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1C" w:rsidRPr="002F2C82" w:rsidRDefault="00D405C3" w:rsidP="002F2C82">
      <w:pPr>
        <w:jc w:val="center"/>
        <w:rPr>
          <w:b/>
          <w:sz w:val="48"/>
          <w:szCs w:val="48"/>
        </w:rPr>
      </w:pPr>
      <w:r w:rsidRPr="002F2C82">
        <w:rPr>
          <w:b/>
          <w:sz w:val="48"/>
          <w:szCs w:val="48"/>
        </w:rPr>
        <w:t>Teaching a Folktale Project</w:t>
      </w:r>
    </w:p>
    <w:p w:rsidR="00D405C3" w:rsidRDefault="00D405C3" w:rsidP="002F2C82">
      <w:pPr>
        <w:spacing w:after="0" w:line="480" w:lineRule="auto"/>
        <w:ind w:left="0"/>
      </w:pPr>
      <w:r>
        <w:t>Your task is to teach a folktale to your classmates.  You will need to do the following:</w:t>
      </w:r>
    </w:p>
    <w:p w:rsidR="004E1620" w:rsidRDefault="00D405C3" w:rsidP="002F2C82">
      <w:pPr>
        <w:pStyle w:val="ListParagraph"/>
        <w:numPr>
          <w:ilvl w:val="0"/>
          <w:numId w:val="1"/>
        </w:numPr>
        <w:spacing w:after="0" w:line="480" w:lineRule="auto"/>
      </w:pPr>
      <w:r>
        <w:t xml:space="preserve">Decide to work alone or </w:t>
      </w:r>
      <w:r w:rsidR="00CE0DCA">
        <w:t xml:space="preserve">with a partner. </w:t>
      </w:r>
    </w:p>
    <w:p w:rsidR="006E2DCA" w:rsidRDefault="006E2DCA" w:rsidP="002F2C82">
      <w:pPr>
        <w:pStyle w:val="ListParagraph"/>
        <w:numPr>
          <w:ilvl w:val="0"/>
          <w:numId w:val="1"/>
        </w:numPr>
        <w:spacing w:after="0" w:line="480" w:lineRule="auto"/>
      </w:pPr>
      <w:r>
        <w:t>Choose a folktale from my website or get my approval on another folktale. (</w:t>
      </w:r>
      <w:hyperlink r:id="rId6" w:history="1">
        <w:r w:rsidRPr="00D80C2C">
          <w:rPr>
            <w:rStyle w:val="Hyperlink"/>
          </w:rPr>
          <w:t>http://msneumayer.weebly.com/folktale-unit.html</w:t>
        </w:r>
      </w:hyperlink>
      <w:r>
        <w:t xml:space="preserve">) </w:t>
      </w:r>
    </w:p>
    <w:p w:rsidR="00D405C3" w:rsidRDefault="00CE0DCA" w:rsidP="002F2C82">
      <w:pPr>
        <w:pStyle w:val="ListParagraph"/>
        <w:numPr>
          <w:ilvl w:val="0"/>
          <w:numId w:val="1"/>
        </w:numPr>
        <w:spacing w:after="0" w:line="480" w:lineRule="auto"/>
      </w:pPr>
      <w:r>
        <w:t xml:space="preserve">Create a poster, PowerPoint or Google drawing </w:t>
      </w:r>
      <w:r w:rsidR="00D405C3">
        <w:t xml:space="preserve">that shows the plot </w:t>
      </w:r>
      <w:r w:rsidR="004E1620">
        <w:t xml:space="preserve">arc of the story </w:t>
      </w:r>
      <w:r w:rsidR="00D405C3">
        <w:t>(</w:t>
      </w:r>
      <w:r w:rsidR="00683FB9">
        <w:t xml:space="preserve">exposition, </w:t>
      </w:r>
      <w:r w:rsidR="00D405C3">
        <w:t>rising, action, climax and resolution)</w:t>
      </w:r>
    </w:p>
    <w:p w:rsidR="00683FB9" w:rsidRDefault="00683FB9" w:rsidP="002F2C82">
      <w:pPr>
        <w:pStyle w:val="ListParagraph"/>
        <w:numPr>
          <w:ilvl w:val="0"/>
          <w:numId w:val="1"/>
        </w:numPr>
        <w:spacing w:after="0" w:line="480" w:lineRule="auto"/>
      </w:pPr>
      <w:r>
        <w:t>In the exposition make sure to include…</w:t>
      </w:r>
    </w:p>
    <w:p w:rsidR="00683FB9" w:rsidRDefault="006E2DCA" w:rsidP="00683FB9">
      <w:pPr>
        <w:pStyle w:val="ListParagraph"/>
        <w:numPr>
          <w:ilvl w:val="1"/>
          <w:numId w:val="1"/>
        </w:numPr>
        <w:spacing w:after="0" w:line="480" w:lineRule="auto"/>
      </w:pPr>
      <w:r>
        <w:t xml:space="preserve"> T</w:t>
      </w:r>
      <w:r w:rsidR="00683FB9">
        <w:t xml:space="preserve">he protagonist (main character) and the protagonist’s goal.  </w:t>
      </w:r>
    </w:p>
    <w:p w:rsidR="00683FB9" w:rsidRDefault="00683FB9" w:rsidP="00683FB9">
      <w:pPr>
        <w:pStyle w:val="ListParagraph"/>
        <w:numPr>
          <w:ilvl w:val="1"/>
          <w:numId w:val="1"/>
        </w:numPr>
        <w:spacing w:after="0" w:line="480" w:lineRule="auto"/>
      </w:pPr>
      <w:r>
        <w:t>Antagonist</w:t>
      </w:r>
      <w:r w:rsidR="00CE0DCA">
        <w:t xml:space="preserve"> and goal. </w:t>
      </w:r>
    </w:p>
    <w:p w:rsidR="00683FB9" w:rsidRDefault="00683FB9" w:rsidP="00683FB9">
      <w:pPr>
        <w:pStyle w:val="ListParagraph"/>
        <w:numPr>
          <w:ilvl w:val="1"/>
          <w:numId w:val="1"/>
        </w:numPr>
        <w:spacing w:after="0" w:line="480" w:lineRule="auto"/>
      </w:pPr>
      <w:r>
        <w:t xml:space="preserve">Setting  </w:t>
      </w:r>
    </w:p>
    <w:p w:rsidR="00D405C3" w:rsidRDefault="00CE0DCA" w:rsidP="00683FB9">
      <w:pPr>
        <w:pStyle w:val="ListParagraph"/>
        <w:numPr>
          <w:ilvl w:val="1"/>
          <w:numId w:val="1"/>
        </w:numPr>
        <w:spacing w:after="0" w:line="480" w:lineRule="auto"/>
      </w:pPr>
      <w:r>
        <w:t xml:space="preserve">Main conflict. </w:t>
      </w:r>
    </w:p>
    <w:p w:rsidR="004E1620" w:rsidRDefault="00D405C3" w:rsidP="00CE0DCA">
      <w:pPr>
        <w:pStyle w:val="ListParagraph"/>
        <w:numPr>
          <w:ilvl w:val="0"/>
          <w:numId w:val="1"/>
        </w:numPr>
        <w:spacing w:after="0" w:line="480" w:lineRule="auto"/>
      </w:pPr>
      <w:r>
        <w:t>Include at least one theme the folktale contains on the poster.  (You may include more than one</w:t>
      </w:r>
      <w:r w:rsidR="00E41BDC">
        <w:t xml:space="preserve"> if you want.</w:t>
      </w:r>
      <w:r>
        <w:t xml:space="preserve">)  Make sure </w:t>
      </w:r>
      <w:r w:rsidR="00CE0DCA">
        <w:t xml:space="preserve">you explain how that theme appears in the folktale. </w:t>
      </w:r>
    </w:p>
    <w:p w:rsidR="00D405C3" w:rsidRDefault="00E41BDC" w:rsidP="002F2C82">
      <w:pPr>
        <w:pStyle w:val="ListParagraph"/>
        <w:numPr>
          <w:ilvl w:val="0"/>
          <w:numId w:val="1"/>
        </w:numPr>
        <w:spacing w:after="0" w:line="480" w:lineRule="auto"/>
      </w:pPr>
      <w:r>
        <w:t>Present you</w:t>
      </w:r>
      <w:r w:rsidR="000C794A">
        <w:t>r folktale</w:t>
      </w:r>
      <w:r>
        <w:t xml:space="preserve"> to the class.  Explain the goal, plot and theme.  Make sure that you face forward and speak loud enough for your classmates to hear.  Also make sure that your classmates can see your p</w:t>
      </w:r>
      <w:r w:rsidR="000C794A">
        <w:t>resentation</w:t>
      </w:r>
      <w:r>
        <w:t xml:space="preserve">. </w:t>
      </w:r>
    </w:p>
    <w:p w:rsidR="00D405C3" w:rsidRDefault="00D405C3" w:rsidP="002F2C82">
      <w:pPr>
        <w:pStyle w:val="ListParagraph"/>
        <w:numPr>
          <w:ilvl w:val="0"/>
          <w:numId w:val="1"/>
        </w:numPr>
        <w:spacing w:after="0" w:line="480" w:lineRule="auto"/>
      </w:pPr>
      <w:r>
        <w:br w:type="page"/>
      </w:r>
    </w:p>
    <w:tbl>
      <w:tblPr>
        <w:tblW w:w="8100" w:type="dxa"/>
        <w:tblCellSpacing w:w="0" w:type="dxa"/>
        <w:tblCellMar>
          <w:top w:w="15" w:type="dxa"/>
          <w:left w:w="15" w:type="dxa"/>
          <w:bottom w:w="15" w:type="dxa"/>
          <w:right w:w="15" w:type="dxa"/>
        </w:tblCellMar>
        <w:tblLook w:val="04A0"/>
      </w:tblPr>
      <w:tblGrid>
        <w:gridCol w:w="8130"/>
      </w:tblGrid>
      <w:tr w:rsidR="00D405C3" w:rsidRPr="007C5C29" w:rsidTr="00E41BDC">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D405C3" w:rsidRPr="007C5C29" w:rsidTr="00E41BDC">
              <w:trPr>
                <w:tblCellSpacing w:w="0" w:type="dxa"/>
              </w:trPr>
              <w:tc>
                <w:tcPr>
                  <w:tcW w:w="5000" w:type="pct"/>
                  <w:shd w:val="clear" w:color="auto" w:fill="FFFFFF"/>
                  <w:hideMark/>
                </w:tcPr>
                <w:p w:rsidR="00D405C3" w:rsidRPr="007C5C29" w:rsidRDefault="00F623D0" w:rsidP="00F623D0">
                  <w:pPr>
                    <w:spacing w:before="100" w:beforeAutospacing="1" w:after="100" w:afterAutospacing="1"/>
                    <w:ind w:left="72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Teaching a Folktale</w:t>
                  </w:r>
                </w:p>
              </w:tc>
            </w:tr>
          </w:tbl>
          <w:p w:rsidR="00D405C3" w:rsidRPr="007C5C29" w:rsidRDefault="00D405C3" w:rsidP="00E41BDC">
            <w:pPr>
              <w:spacing w:after="0"/>
              <w:rPr>
                <w:rFonts w:ascii="Arial" w:eastAsia="Times New Roman" w:hAnsi="Arial" w:cs="Arial"/>
                <w:color w:val="000000"/>
                <w:sz w:val="18"/>
                <w:szCs w:val="18"/>
              </w:rPr>
            </w:pPr>
          </w:p>
        </w:tc>
      </w:tr>
    </w:tbl>
    <w:p w:rsidR="00D405C3" w:rsidRPr="007C5C29" w:rsidRDefault="00D405C3" w:rsidP="00D405C3">
      <w:pPr>
        <w:spacing w:after="0"/>
        <w:rPr>
          <w:rFonts w:ascii="Arial" w:eastAsia="Times New Roman" w:hAnsi="Arial" w:cs="Arial"/>
          <w:color w:val="000000"/>
          <w:sz w:val="18"/>
          <w:szCs w:val="18"/>
        </w:rPr>
      </w:pPr>
    </w:p>
    <w:tbl>
      <w:tblPr>
        <w:tblW w:w="10340" w:type="dxa"/>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13"/>
        <w:gridCol w:w="1838"/>
        <w:gridCol w:w="2094"/>
        <w:gridCol w:w="2304"/>
        <w:gridCol w:w="2391"/>
      </w:tblGrid>
      <w:tr w:rsidR="00D405C3" w:rsidRPr="007C5C29" w:rsidTr="00E41BDC">
        <w:trPr>
          <w:trHeight w:val="701"/>
          <w:tblCellSpacing w:w="0" w:type="dxa"/>
        </w:trPr>
        <w:tc>
          <w:tcPr>
            <w:tcW w:w="171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405C3" w:rsidRPr="007C5C29" w:rsidRDefault="00D405C3" w:rsidP="00D405C3">
            <w:pPr>
              <w:spacing w:after="0"/>
              <w:ind w:left="72" w:firstLine="0"/>
              <w:jc w:val="center"/>
              <w:rPr>
                <w:rFonts w:ascii="Arial" w:eastAsia="Times New Roman" w:hAnsi="Arial" w:cs="Arial"/>
                <w:color w:val="000000"/>
                <w:sz w:val="24"/>
                <w:szCs w:val="24"/>
              </w:rPr>
            </w:pPr>
          </w:p>
        </w:tc>
        <w:tc>
          <w:tcPr>
            <w:tcW w:w="183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405C3" w:rsidRDefault="004E1620" w:rsidP="00D405C3">
            <w:pPr>
              <w:spacing w:after="0"/>
              <w:ind w:left="72" w:firstLine="0"/>
              <w:jc w:val="center"/>
              <w:rPr>
                <w:rFonts w:ascii="Arial" w:eastAsia="Times New Roman" w:hAnsi="Arial" w:cs="Arial"/>
                <w:b/>
                <w:bCs/>
                <w:color w:val="000000"/>
              </w:rPr>
            </w:pPr>
            <w:r>
              <w:rPr>
                <w:rFonts w:ascii="Arial" w:eastAsia="Times New Roman" w:hAnsi="Arial" w:cs="Arial"/>
                <w:b/>
                <w:bCs/>
                <w:color w:val="000000"/>
              </w:rPr>
              <w:t>Below</w:t>
            </w:r>
            <w:r w:rsidR="00D405C3" w:rsidRPr="007C5C29">
              <w:rPr>
                <w:rFonts w:ascii="Arial" w:eastAsia="Times New Roman" w:hAnsi="Arial" w:cs="Arial"/>
                <w:b/>
                <w:bCs/>
                <w:color w:val="000000"/>
              </w:rPr>
              <w:t> the </w:t>
            </w:r>
          </w:p>
          <w:p w:rsidR="00D405C3" w:rsidRPr="007C5C29" w:rsidRDefault="00D405C3" w:rsidP="00D405C3">
            <w:pPr>
              <w:spacing w:after="0"/>
              <w:ind w:left="72" w:firstLine="0"/>
              <w:jc w:val="center"/>
              <w:rPr>
                <w:rFonts w:ascii="Arial" w:eastAsia="Times New Roman" w:hAnsi="Arial" w:cs="Arial"/>
                <w:b/>
                <w:bCs/>
                <w:color w:val="000000"/>
              </w:rPr>
            </w:pPr>
            <w:r w:rsidRPr="007C5C29">
              <w:rPr>
                <w:rFonts w:ascii="Arial" w:eastAsia="Times New Roman" w:hAnsi="Arial" w:cs="Arial"/>
                <w:b/>
                <w:bCs/>
                <w:color w:val="000000"/>
              </w:rPr>
              <w:t>Standard</w:t>
            </w:r>
          </w:p>
        </w:tc>
        <w:tc>
          <w:tcPr>
            <w:tcW w:w="209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405C3" w:rsidRDefault="004E1620" w:rsidP="00D405C3">
            <w:pPr>
              <w:spacing w:after="0"/>
              <w:ind w:left="72" w:firstLine="0"/>
              <w:jc w:val="center"/>
              <w:rPr>
                <w:rFonts w:ascii="Arial" w:eastAsia="Times New Roman" w:hAnsi="Arial" w:cs="Arial"/>
                <w:b/>
                <w:bCs/>
                <w:color w:val="000000"/>
              </w:rPr>
            </w:pPr>
            <w:r>
              <w:rPr>
                <w:rFonts w:ascii="Arial" w:eastAsia="Times New Roman" w:hAnsi="Arial" w:cs="Arial"/>
                <w:b/>
                <w:bCs/>
                <w:color w:val="000000"/>
              </w:rPr>
              <w:t xml:space="preserve">Nearly </w:t>
            </w:r>
            <w:r w:rsidR="00D405C3" w:rsidRPr="007C5C29">
              <w:rPr>
                <w:rFonts w:ascii="Arial" w:eastAsia="Times New Roman" w:hAnsi="Arial" w:cs="Arial"/>
                <w:b/>
                <w:bCs/>
                <w:color w:val="000000"/>
              </w:rPr>
              <w:t>Meets the</w:t>
            </w:r>
          </w:p>
          <w:p w:rsidR="00D405C3" w:rsidRPr="007C5C29" w:rsidRDefault="00D405C3" w:rsidP="00D405C3">
            <w:pPr>
              <w:spacing w:after="0"/>
              <w:ind w:left="72" w:firstLine="0"/>
              <w:jc w:val="center"/>
              <w:rPr>
                <w:rFonts w:ascii="Arial" w:eastAsia="Times New Roman" w:hAnsi="Arial" w:cs="Arial"/>
                <w:b/>
                <w:bCs/>
                <w:color w:val="000000"/>
              </w:rPr>
            </w:pPr>
            <w:r w:rsidRPr="007C5C29">
              <w:rPr>
                <w:rFonts w:ascii="Arial" w:eastAsia="Times New Roman" w:hAnsi="Arial" w:cs="Arial"/>
                <w:b/>
                <w:bCs/>
                <w:color w:val="000000"/>
              </w:rPr>
              <w:t>Standard</w:t>
            </w:r>
          </w:p>
        </w:tc>
        <w:tc>
          <w:tcPr>
            <w:tcW w:w="230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405C3" w:rsidRDefault="00D405C3" w:rsidP="00D405C3">
            <w:pPr>
              <w:spacing w:after="0"/>
              <w:ind w:left="72" w:firstLine="0"/>
              <w:jc w:val="center"/>
              <w:rPr>
                <w:rFonts w:ascii="Arial" w:eastAsia="Times New Roman" w:hAnsi="Arial" w:cs="Arial"/>
                <w:b/>
                <w:bCs/>
                <w:color w:val="000000"/>
              </w:rPr>
            </w:pPr>
            <w:r w:rsidRPr="007C5C29">
              <w:rPr>
                <w:rFonts w:ascii="Arial" w:eastAsia="Times New Roman" w:hAnsi="Arial" w:cs="Arial"/>
                <w:b/>
                <w:bCs/>
                <w:color w:val="000000"/>
              </w:rPr>
              <w:t> Meets the </w:t>
            </w:r>
          </w:p>
          <w:p w:rsidR="00D405C3" w:rsidRPr="007C5C29" w:rsidRDefault="00D405C3" w:rsidP="00D405C3">
            <w:pPr>
              <w:spacing w:after="0"/>
              <w:ind w:left="72" w:firstLine="0"/>
              <w:jc w:val="center"/>
              <w:rPr>
                <w:rFonts w:ascii="Arial" w:eastAsia="Times New Roman" w:hAnsi="Arial" w:cs="Arial"/>
                <w:b/>
                <w:bCs/>
                <w:color w:val="000000"/>
              </w:rPr>
            </w:pPr>
            <w:r w:rsidRPr="007C5C29">
              <w:rPr>
                <w:rFonts w:ascii="Arial" w:eastAsia="Times New Roman" w:hAnsi="Arial" w:cs="Arial"/>
                <w:b/>
                <w:bCs/>
                <w:color w:val="000000"/>
              </w:rPr>
              <w:t>Standard</w:t>
            </w:r>
          </w:p>
        </w:tc>
        <w:tc>
          <w:tcPr>
            <w:tcW w:w="239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405C3" w:rsidRPr="007C5C29" w:rsidRDefault="004E1620" w:rsidP="00D405C3">
            <w:pPr>
              <w:spacing w:after="0"/>
              <w:ind w:left="72" w:firstLine="0"/>
              <w:jc w:val="center"/>
              <w:rPr>
                <w:rFonts w:ascii="Arial" w:eastAsia="Times New Roman" w:hAnsi="Arial" w:cs="Arial"/>
                <w:b/>
                <w:bCs/>
                <w:color w:val="000000"/>
              </w:rPr>
            </w:pPr>
            <w:r>
              <w:rPr>
                <w:rFonts w:ascii="Arial" w:eastAsia="Times New Roman" w:hAnsi="Arial" w:cs="Arial"/>
                <w:b/>
                <w:bCs/>
                <w:color w:val="000000"/>
              </w:rPr>
              <w:t>Exceeds the standard</w:t>
            </w:r>
          </w:p>
        </w:tc>
      </w:tr>
      <w:tr w:rsidR="002F2C82" w:rsidRPr="007C5C29" w:rsidTr="00E41BDC">
        <w:trPr>
          <w:trHeight w:val="1261"/>
          <w:tblCellSpacing w:w="0" w:type="dxa"/>
        </w:trPr>
        <w:tc>
          <w:tcPr>
            <w:tcW w:w="1713" w:type="dxa"/>
            <w:tcBorders>
              <w:top w:val="outset" w:sz="6" w:space="0" w:color="auto"/>
              <w:left w:val="outset" w:sz="6" w:space="0" w:color="auto"/>
              <w:bottom w:val="outset" w:sz="6" w:space="0" w:color="auto"/>
              <w:right w:val="outset" w:sz="6" w:space="0" w:color="auto"/>
            </w:tcBorders>
            <w:hideMark/>
          </w:tcPr>
          <w:p w:rsidR="002F2C82" w:rsidRDefault="00683FB9" w:rsidP="00D405C3">
            <w:pPr>
              <w:spacing w:after="0"/>
              <w:ind w:left="72" w:firstLine="0"/>
              <w:rPr>
                <w:rFonts w:ascii="Arial" w:eastAsia="Times New Roman" w:hAnsi="Arial" w:cs="Arial"/>
                <w:b/>
                <w:bCs/>
                <w:color w:val="000000"/>
              </w:rPr>
            </w:pPr>
            <w:r>
              <w:rPr>
                <w:rFonts w:ascii="Arial" w:eastAsia="Times New Roman" w:hAnsi="Arial" w:cs="Arial"/>
                <w:b/>
                <w:bCs/>
                <w:color w:val="000000"/>
              </w:rPr>
              <w:t>Exposition</w:t>
            </w:r>
          </w:p>
        </w:tc>
        <w:tc>
          <w:tcPr>
            <w:tcW w:w="1838" w:type="dxa"/>
            <w:tcBorders>
              <w:top w:val="outset" w:sz="6" w:space="0" w:color="auto"/>
              <w:left w:val="outset" w:sz="6" w:space="0" w:color="auto"/>
              <w:bottom w:val="outset" w:sz="6" w:space="0" w:color="auto"/>
              <w:right w:val="outset" w:sz="6" w:space="0" w:color="auto"/>
            </w:tcBorders>
            <w:hideMark/>
          </w:tcPr>
          <w:p w:rsidR="002F2C82" w:rsidRPr="007C5C29" w:rsidRDefault="00683FB9" w:rsidP="00536958">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No </w:t>
            </w:r>
            <w:proofErr w:type="gramStart"/>
            <w:r>
              <w:rPr>
                <w:rFonts w:ascii="Arial" w:eastAsia="Times New Roman" w:hAnsi="Arial" w:cs="Arial"/>
                <w:color w:val="000000"/>
                <w:sz w:val="18"/>
                <w:szCs w:val="18"/>
              </w:rPr>
              <w:t xml:space="preserve">exposition </w:t>
            </w:r>
            <w:r w:rsidR="00536958">
              <w:rPr>
                <w:rFonts w:ascii="Arial" w:eastAsia="Times New Roman" w:hAnsi="Arial" w:cs="Arial"/>
                <w:color w:val="000000"/>
                <w:sz w:val="18"/>
                <w:szCs w:val="18"/>
              </w:rPr>
              <w:t xml:space="preserve"> leaves</w:t>
            </w:r>
            <w:proofErr w:type="gramEnd"/>
            <w:r w:rsidR="00536958">
              <w:rPr>
                <w:rFonts w:ascii="Arial" w:eastAsia="Times New Roman" w:hAnsi="Arial" w:cs="Arial"/>
                <w:color w:val="000000"/>
                <w:sz w:val="18"/>
                <w:szCs w:val="18"/>
              </w:rPr>
              <w:t xml:space="preserve"> out more than one of the required parts or more than one part is incorrect. </w:t>
            </w:r>
            <w:r>
              <w:rPr>
                <w:rFonts w:ascii="Arial" w:eastAsia="Times New Roman" w:hAnsi="Arial" w:cs="Arial"/>
                <w:color w:val="000000"/>
                <w:sz w:val="18"/>
                <w:szCs w:val="18"/>
              </w:rPr>
              <w:t xml:space="preserve"> </w:t>
            </w:r>
            <w:r w:rsidR="002F2C82">
              <w:rPr>
                <w:rFonts w:ascii="Arial" w:eastAsia="Times New Roman" w:hAnsi="Arial" w:cs="Arial"/>
                <w:color w:val="000000"/>
                <w:sz w:val="18"/>
                <w:szCs w:val="18"/>
              </w:rPr>
              <w:t xml:space="preserve"> </w:t>
            </w:r>
          </w:p>
        </w:tc>
        <w:tc>
          <w:tcPr>
            <w:tcW w:w="2094" w:type="dxa"/>
            <w:tcBorders>
              <w:top w:val="outset" w:sz="6" w:space="0" w:color="auto"/>
              <w:left w:val="outset" w:sz="6" w:space="0" w:color="auto"/>
              <w:bottom w:val="outset" w:sz="6" w:space="0" w:color="auto"/>
              <w:right w:val="outset" w:sz="6" w:space="0" w:color="auto"/>
            </w:tcBorders>
            <w:hideMark/>
          </w:tcPr>
          <w:p w:rsidR="002F2C82" w:rsidRDefault="00683FB9" w:rsidP="00E60323">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exposition may leave out one of the required parts or one of the parts is incorrect. </w:t>
            </w:r>
            <w:r w:rsidR="002F2C82">
              <w:rPr>
                <w:rFonts w:ascii="Arial" w:eastAsia="Times New Roman" w:hAnsi="Arial" w:cs="Arial"/>
                <w:color w:val="000000"/>
                <w:sz w:val="18"/>
                <w:szCs w:val="18"/>
              </w:rPr>
              <w:t xml:space="preserve"> </w:t>
            </w:r>
          </w:p>
        </w:tc>
        <w:tc>
          <w:tcPr>
            <w:tcW w:w="2304" w:type="dxa"/>
            <w:tcBorders>
              <w:top w:val="outset" w:sz="6" w:space="0" w:color="auto"/>
              <w:left w:val="outset" w:sz="6" w:space="0" w:color="auto"/>
              <w:bottom w:val="outset" w:sz="6" w:space="0" w:color="auto"/>
              <w:right w:val="outset" w:sz="6" w:space="0" w:color="auto"/>
            </w:tcBorders>
            <w:hideMark/>
          </w:tcPr>
          <w:p w:rsidR="002F2C82" w:rsidRDefault="00536958" w:rsidP="00683FB9">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The exposition</w:t>
            </w:r>
            <w:r w:rsidR="00683FB9">
              <w:rPr>
                <w:rFonts w:ascii="Arial" w:eastAsia="Times New Roman" w:hAnsi="Arial" w:cs="Arial"/>
                <w:color w:val="000000"/>
                <w:sz w:val="18"/>
                <w:szCs w:val="18"/>
              </w:rPr>
              <w:t xml:space="preserve"> includ</w:t>
            </w:r>
            <w:r>
              <w:rPr>
                <w:rFonts w:ascii="Arial" w:eastAsia="Times New Roman" w:hAnsi="Arial" w:cs="Arial"/>
                <w:color w:val="000000"/>
                <w:sz w:val="18"/>
                <w:szCs w:val="18"/>
              </w:rPr>
              <w:t>es the protagonist and antagonist and their goals,</w:t>
            </w:r>
            <w:r w:rsidR="00683FB9">
              <w:rPr>
                <w:rFonts w:ascii="Arial" w:eastAsia="Times New Roman" w:hAnsi="Arial" w:cs="Arial"/>
                <w:color w:val="000000"/>
                <w:sz w:val="18"/>
                <w:szCs w:val="18"/>
              </w:rPr>
              <w:t xml:space="preserve"> setting and </w:t>
            </w:r>
            <w:r>
              <w:rPr>
                <w:rFonts w:ascii="Arial" w:eastAsia="Times New Roman" w:hAnsi="Arial" w:cs="Arial"/>
                <w:color w:val="000000"/>
                <w:sz w:val="18"/>
                <w:szCs w:val="18"/>
              </w:rPr>
              <w:t xml:space="preserve">the main </w:t>
            </w:r>
            <w:r w:rsidR="00683FB9">
              <w:rPr>
                <w:rFonts w:ascii="Arial" w:eastAsia="Times New Roman" w:hAnsi="Arial" w:cs="Arial"/>
                <w:color w:val="000000"/>
                <w:sz w:val="18"/>
                <w:szCs w:val="18"/>
              </w:rPr>
              <w:t xml:space="preserve">conflict.  </w:t>
            </w:r>
            <w:r w:rsidR="002F2C82">
              <w:rPr>
                <w:rFonts w:ascii="Arial" w:eastAsia="Times New Roman" w:hAnsi="Arial" w:cs="Arial"/>
                <w:color w:val="000000"/>
                <w:sz w:val="18"/>
                <w:szCs w:val="18"/>
              </w:rPr>
              <w:t xml:space="preserve"> </w:t>
            </w:r>
          </w:p>
        </w:tc>
        <w:tc>
          <w:tcPr>
            <w:tcW w:w="2391" w:type="dxa"/>
            <w:tcBorders>
              <w:top w:val="outset" w:sz="6" w:space="0" w:color="auto"/>
              <w:left w:val="outset" w:sz="6" w:space="0" w:color="auto"/>
              <w:bottom w:val="outset" w:sz="6" w:space="0" w:color="auto"/>
              <w:right w:val="outset" w:sz="6" w:space="0" w:color="auto"/>
            </w:tcBorders>
            <w:hideMark/>
          </w:tcPr>
          <w:p w:rsidR="002F2C82" w:rsidRDefault="002F2C82" w:rsidP="00536958">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The</w:t>
            </w:r>
            <w:r w:rsidR="00683FB9">
              <w:rPr>
                <w:rFonts w:ascii="Arial" w:eastAsia="Times New Roman" w:hAnsi="Arial" w:cs="Arial"/>
                <w:color w:val="000000"/>
                <w:sz w:val="18"/>
                <w:szCs w:val="18"/>
              </w:rPr>
              <w:t xml:space="preserve"> exposition includes</w:t>
            </w:r>
            <w:r w:rsidR="00536958">
              <w:rPr>
                <w:rFonts w:ascii="Arial" w:eastAsia="Times New Roman" w:hAnsi="Arial" w:cs="Arial"/>
                <w:color w:val="000000"/>
                <w:sz w:val="18"/>
                <w:szCs w:val="18"/>
              </w:rPr>
              <w:t xml:space="preserve"> the protagonist and antagonist, their goals and motivation and </w:t>
            </w:r>
            <w:r w:rsidR="00683FB9">
              <w:rPr>
                <w:rFonts w:ascii="Arial" w:eastAsia="Times New Roman" w:hAnsi="Arial" w:cs="Arial"/>
                <w:color w:val="000000"/>
                <w:sz w:val="18"/>
                <w:szCs w:val="18"/>
              </w:rPr>
              <w:t xml:space="preserve">the setting and </w:t>
            </w:r>
            <w:r w:rsidR="00536958">
              <w:rPr>
                <w:rFonts w:ascii="Arial" w:eastAsia="Times New Roman" w:hAnsi="Arial" w:cs="Arial"/>
                <w:color w:val="000000"/>
                <w:sz w:val="18"/>
                <w:szCs w:val="18"/>
              </w:rPr>
              <w:t xml:space="preserve">main </w:t>
            </w:r>
            <w:r w:rsidR="00683FB9">
              <w:rPr>
                <w:rFonts w:ascii="Arial" w:eastAsia="Times New Roman" w:hAnsi="Arial" w:cs="Arial"/>
                <w:color w:val="000000"/>
                <w:sz w:val="18"/>
                <w:szCs w:val="18"/>
              </w:rPr>
              <w:t xml:space="preserve">conflict.  </w:t>
            </w:r>
          </w:p>
        </w:tc>
      </w:tr>
      <w:tr w:rsidR="00683FB9" w:rsidRPr="007C5C29" w:rsidTr="00E41BDC">
        <w:trPr>
          <w:trHeight w:val="1261"/>
          <w:tblCellSpacing w:w="0" w:type="dxa"/>
        </w:trPr>
        <w:tc>
          <w:tcPr>
            <w:tcW w:w="1713" w:type="dxa"/>
            <w:tcBorders>
              <w:top w:val="outset" w:sz="6" w:space="0" w:color="auto"/>
              <w:left w:val="outset" w:sz="6" w:space="0" w:color="auto"/>
              <w:bottom w:val="outset" w:sz="6" w:space="0" w:color="auto"/>
              <w:right w:val="outset" w:sz="6" w:space="0" w:color="auto"/>
            </w:tcBorders>
            <w:hideMark/>
          </w:tcPr>
          <w:p w:rsidR="00683FB9" w:rsidRDefault="00683FB9" w:rsidP="00D405C3">
            <w:pPr>
              <w:spacing w:after="0"/>
              <w:ind w:left="72" w:firstLine="0"/>
              <w:rPr>
                <w:rFonts w:ascii="Arial" w:eastAsia="Times New Roman" w:hAnsi="Arial" w:cs="Arial"/>
                <w:b/>
                <w:bCs/>
                <w:color w:val="000000"/>
              </w:rPr>
            </w:pPr>
            <w:r>
              <w:rPr>
                <w:rFonts w:ascii="Arial" w:eastAsia="Times New Roman" w:hAnsi="Arial" w:cs="Arial"/>
                <w:b/>
                <w:bCs/>
                <w:color w:val="000000"/>
              </w:rPr>
              <w:t>Rising Action</w:t>
            </w:r>
          </w:p>
        </w:tc>
        <w:tc>
          <w:tcPr>
            <w:tcW w:w="1838" w:type="dxa"/>
            <w:tcBorders>
              <w:top w:val="outset" w:sz="6" w:space="0" w:color="auto"/>
              <w:left w:val="outset" w:sz="6" w:space="0" w:color="auto"/>
              <w:bottom w:val="outset" w:sz="6" w:space="0" w:color="auto"/>
              <w:right w:val="outset" w:sz="6" w:space="0" w:color="auto"/>
            </w:tcBorders>
            <w:hideMark/>
          </w:tcPr>
          <w:p w:rsidR="00683FB9" w:rsidRDefault="00683FB9" w:rsidP="00683FB9">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poster leaves out several important events. </w:t>
            </w:r>
          </w:p>
        </w:tc>
        <w:tc>
          <w:tcPr>
            <w:tcW w:w="2094" w:type="dxa"/>
            <w:tcBorders>
              <w:top w:val="outset" w:sz="6" w:space="0" w:color="auto"/>
              <w:left w:val="outset" w:sz="6" w:space="0" w:color="auto"/>
              <w:bottom w:val="outset" w:sz="6" w:space="0" w:color="auto"/>
              <w:right w:val="outset" w:sz="6" w:space="0" w:color="auto"/>
            </w:tcBorders>
            <w:hideMark/>
          </w:tcPr>
          <w:p w:rsidR="00683FB9" w:rsidRDefault="00683FB9" w:rsidP="00E60323">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poster may leave out an important event. </w:t>
            </w:r>
          </w:p>
        </w:tc>
        <w:tc>
          <w:tcPr>
            <w:tcW w:w="2304" w:type="dxa"/>
            <w:tcBorders>
              <w:top w:val="outset" w:sz="6" w:space="0" w:color="auto"/>
              <w:left w:val="outset" w:sz="6" w:space="0" w:color="auto"/>
              <w:bottom w:val="outset" w:sz="6" w:space="0" w:color="auto"/>
              <w:right w:val="outset" w:sz="6" w:space="0" w:color="auto"/>
            </w:tcBorders>
            <w:hideMark/>
          </w:tcPr>
          <w:p w:rsidR="00683FB9" w:rsidRDefault="00683FB9" w:rsidP="00683FB9">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poster includes all important events that drive the story forward, but one or two may not be necessary.  </w:t>
            </w:r>
            <w:r w:rsidR="000C794A">
              <w:rPr>
                <w:rFonts w:ascii="Arial" w:eastAsia="Times New Roman" w:hAnsi="Arial" w:cs="Arial"/>
                <w:color w:val="000000"/>
                <w:sz w:val="18"/>
                <w:szCs w:val="18"/>
              </w:rPr>
              <w:t xml:space="preserve">Someone who hasn’t read the folktales could follow the chain of events. </w:t>
            </w:r>
          </w:p>
        </w:tc>
        <w:tc>
          <w:tcPr>
            <w:tcW w:w="2391" w:type="dxa"/>
            <w:tcBorders>
              <w:top w:val="outset" w:sz="6" w:space="0" w:color="auto"/>
              <w:left w:val="outset" w:sz="6" w:space="0" w:color="auto"/>
              <w:bottom w:val="outset" w:sz="6" w:space="0" w:color="auto"/>
              <w:right w:val="outset" w:sz="6" w:space="0" w:color="auto"/>
            </w:tcBorders>
            <w:hideMark/>
          </w:tcPr>
          <w:p w:rsidR="00683FB9" w:rsidRDefault="00683FB9" w:rsidP="00683FB9">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poster only includes the necessary events that drive the story forward.  </w:t>
            </w:r>
          </w:p>
        </w:tc>
      </w:tr>
      <w:tr w:rsidR="00683FB9" w:rsidRPr="007C5C29" w:rsidTr="00E41BDC">
        <w:trPr>
          <w:trHeight w:val="1261"/>
          <w:tblCellSpacing w:w="0" w:type="dxa"/>
        </w:trPr>
        <w:tc>
          <w:tcPr>
            <w:tcW w:w="1713" w:type="dxa"/>
            <w:tcBorders>
              <w:top w:val="outset" w:sz="6" w:space="0" w:color="auto"/>
              <w:left w:val="outset" w:sz="6" w:space="0" w:color="auto"/>
              <w:bottom w:val="outset" w:sz="6" w:space="0" w:color="auto"/>
              <w:right w:val="outset" w:sz="6" w:space="0" w:color="auto"/>
            </w:tcBorders>
            <w:hideMark/>
          </w:tcPr>
          <w:p w:rsidR="00683FB9" w:rsidRDefault="00683FB9" w:rsidP="00D405C3">
            <w:pPr>
              <w:spacing w:after="0"/>
              <w:ind w:left="72" w:firstLine="0"/>
              <w:rPr>
                <w:rFonts w:ascii="Arial" w:eastAsia="Times New Roman" w:hAnsi="Arial" w:cs="Arial"/>
                <w:b/>
                <w:bCs/>
                <w:color w:val="000000"/>
              </w:rPr>
            </w:pPr>
            <w:r>
              <w:rPr>
                <w:rFonts w:ascii="Arial" w:eastAsia="Times New Roman" w:hAnsi="Arial" w:cs="Arial"/>
                <w:b/>
                <w:bCs/>
                <w:color w:val="000000"/>
              </w:rPr>
              <w:t>Climax and Resolution</w:t>
            </w:r>
          </w:p>
        </w:tc>
        <w:tc>
          <w:tcPr>
            <w:tcW w:w="1838" w:type="dxa"/>
            <w:tcBorders>
              <w:top w:val="outset" w:sz="6" w:space="0" w:color="auto"/>
              <w:left w:val="outset" w:sz="6" w:space="0" w:color="auto"/>
              <w:bottom w:val="outset" w:sz="6" w:space="0" w:color="auto"/>
              <w:right w:val="outset" w:sz="6" w:space="0" w:color="auto"/>
            </w:tcBorders>
            <w:hideMark/>
          </w:tcPr>
          <w:p w:rsidR="00683FB9" w:rsidRDefault="00683FB9" w:rsidP="00683FB9">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poster does not state both a climax and a resolution. </w:t>
            </w:r>
          </w:p>
        </w:tc>
        <w:tc>
          <w:tcPr>
            <w:tcW w:w="2094" w:type="dxa"/>
            <w:tcBorders>
              <w:top w:val="outset" w:sz="6" w:space="0" w:color="auto"/>
              <w:left w:val="outset" w:sz="6" w:space="0" w:color="auto"/>
              <w:bottom w:val="outset" w:sz="6" w:space="0" w:color="auto"/>
              <w:right w:val="outset" w:sz="6" w:space="0" w:color="auto"/>
            </w:tcBorders>
            <w:hideMark/>
          </w:tcPr>
          <w:p w:rsidR="00683FB9" w:rsidRDefault="00683FB9" w:rsidP="00E60323">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poster states a climax and resolution but they may not be correct. </w:t>
            </w:r>
          </w:p>
        </w:tc>
        <w:tc>
          <w:tcPr>
            <w:tcW w:w="2304" w:type="dxa"/>
            <w:tcBorders>
              <w:top w:val="outset" w:sz="6" w:space="0" w:color="auto"/>
              <w:left w:val="outset" w:sz="6" w:space="0" w:color="auto"/>
              <w:bottom w:val="outset" w:sz="6" w:space="0" w:color="auto"/>
              <w:right w:val="outset" w:sz="6" w:space="0" w:color="auto"/>
            </w:tcBorders>
            <w:hideMark/>
          </w:tcPr>
          <w:p w:rsidR="00683FB9" w:rsidRDefault="00683FB9" w:rsidP="00683FB9">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poster correctly states the climax and resolution. </w:t>
            </w:r>
          </w:p>
        </w:tc>
        <w:tc>
          <w:tcPr>
            <w:tcW w:w="2391" w:type="dxa"/>
            <w:tcBorders>
              <w:top w:val="outset" w:sz="6" w:space="0" w:color="auto"/>
              <w:left w:val="outset" w:sz="6" w:space="0" w:color="auto"/>
              <w:bottom w:val="outset" w:sz="6" w:space="0" w:color="auto"/>
              <w:right w:val="outset" w:sz="6" w:space="0" w:color="auto"/>
            </w:tcBorders>
            <w:hideMark/>
          </w:tcPr>
          <w:p w:rsidR="00683FB9" w:rsidRDefault="00683FB9" w:rsidP="00683FB9">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poster correctly states the climax and resolution and the student can verbally explain what makes those events the climax and resolution. </w:t>
            </w:r>
          </w:p>
        </w:tc>
      </w:tr>
      <w:tr w:rsidR="00D405C3" w:rsidRPr="007C5C29" w:rsidTr="00E41BDC">
        <w:trPr>
          <w:trHeight w:val="1758"/>
          <w:tblCellSpacing w:w="0" w:type="dxa"/>
        </w:trPr>
        <w:tc>
          <w:tcPr>
            <w:tcW w:w="1713" w:type="dxa"/>
            <w:tcBorders>
              <w:top w:val="outset" w:sz="6" w:space="0" w:color="auto"/>
              <w:left w:val="outset" w:sz="6" w:space="0" w:color="auto"/>
              <w:bottom w:val="outset" w:sz="6" w:space="0" w:color="auto"/>
              <w:right w:val="outset" w:sz="6" w:space="0" w:color="auto"/>
            </w:tcBorders>
            <w:hideMark/>
          </w:tcPr>
          <w:p w:rsidR="00D405C3" w:rsidRPr="007C5C29" w:rsidRDefault="004E1620" w:rsidP="00D405C3">
            <w:pPr>
              <w:spacing w:after="0"/>
              <w:ind w:left="72" w:firstLine="0"/>
              <w:rPr>
                <w:rFonts w:ascii="Arial" w:eastAsia="Times New Roman" w:hAnsi="Arial" w:cs="Arial"/>
                <w:b/>
                <w:bCs/>
                <w:color w:val="000000"/>
              </w:rPr>
            </w:pPr>
            <w:r>
              <w:rPr>
                <w:rFonts w:ascii="Arial" w:eastAsia="Times New Roman" w:hAnsi="Arial" w:cs="Arial"/>
                <w:b/>
                <w:bCs/>
                <w:color w:val="000000"/>
              </w:rPr>
              <w:t>Theme</w:t>
            </w:r>
            <w:r w:rsidR="00D405C3" w:rsidRPr="007C5C29">
              <w:rPr>
                <w:rFonts w:ascii="Arial" w:eastAsia="Times New Roman" w:hAnsi="Arial" w:cs="Arial"/>
                <w:b/>
                <w:bCs/>
                <w:color w:val="000000"/>
              </w:rPr>
              <w:t xml:space="preserve"> </w:t>
            </w:r>
          </w:p>
        </w:tc>
        <w:tc>
          <w:tcPr>
            <w:tcW w:w="1838" w:type="dxa"/>
            <w:tcBorders>
              <w:top w:val="outset" w:sz="6" w:space="0" w:color="auto"/>
              <w:left w:val="outset" w:sz="6" w:space="0" w:color="auto"/>
              <w:bottom w:val="outset" w:sz="6" w:space="0" w:color="auto"/>
              <w:right w:val="outset" w:sz="6" w:space="0" w:color="auto"/>
            </w:tcBorders>
            <w:hideMark/>
          </w:tcPr>
          <w:p w:rsidR="00D405C3" w:rsidRPr="007C5C29" w:rsidRDefault="00E60323" w:rsidP="00CE0DCA">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poster either does not contain </w:t>
            </w:r>
            <w:r w:rsidR="00CE0DCA">
              <w:rPr>
                <w:rFonts w:ascii="Arial" w:eastAsia="Times New Roman" w:hAnsi="Arial" w:cs="Arial"/>
                <w:color w:val="000000"/>
                <w:sz w:val="18"/>
                <w:szCs w:val="18"/>
              </w:rPr>
              <w:t>a</w:t>
            </w:r>
            <w:r>
              <w:rPr>
                <w:rFonts w:ascii="Arial" w:eastAsia="Times New Roman" w:hAnsi="Arial" w:cs="Arial"/>
                <w:color w:val="000000"/>
                <w:sz w:val="18"/>
                <w:szCs w:val="18"/>
              </w:rPr>
              <w:t xml:space="preserve"> theme or the theme does not make </w:t>
            </w:r>
            <w:r w:rsidR="00CE0DCA">
              <w:rPr>
                <w:rFonts w:ascii="Arial" w:eastAsia="Times New Roman" w:hAnsi="Arial" w:cs="Arial"/>
                <w:color w:val="000000"/>
                <w:sz w:val="18"/>
                <w:szCs w:val="18"/>
              </w:rPr>
              <w:t xml:space="preserve">relate to the folktale. </w:t>
            </w:r>
            <w:r>
              <w:rPr>
                <w:rFonts w:ascii="Arial" w:eastAsia="Times New Roman" w:hAnsi="Arial" w:cs="Arial"/>
                <w:color w:val="000000"/>
                <w:sz w:val="18"/>
                <w:szCs w:val="18"/>
              </w:rPr>
              <w:t xml:space="preserve"> </w:t>
            </w:r>
          </w:p>
        </w:tc>
        <w:tc>
          <w:tcPr>
            <w:tcW w:w="2094" w:type="dxa"/>
            <w:tcBorders>
              <w:top w:val="outset" w:sz="6" w:space="0" w:color="auto"/>
              <w:left w:val="outset" w:sz="6" w:space="0" w:color="auto"/>
              <w:bottom w:val="outset" w:sz="6" w:space="0" w:color="auto"/>
              <w:right w:val="outset" w:sz="6" w:space="0" w:color="auto"/>
            </w:tcBorders>
            <w:hideMark/>
          </w:tcPr>
          <w:p w:rsidR="00D405C3" w:rsidRPr="007C5C29" w:rsidRDefault="002F2C82" w:rsidP="00CE0DCA">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The poster names a theme, but the theme may be unoriginal (e.g. Don’t judge a book by its cover.) and/or the student</w:t>
            </w:r>
            <w:r w:rsidR="00CE0DCA">
              <w:rPr>
                <w:rFonts w:ascii="Arial" w:eastAsia="Times New Roman" w:hAnsi="Arial" w:cs="Arial"/>
                <w:color w:val="000000"/>
                <w:sz w:val="18"/>
                <w:szCs w:val="18"/>
              </w:rPr>
              <w:t xml:space="preserve"> doesn’t fully explain how the theme appears in the folktale. </w:t>
            </w:r>
          </w:p>
        </w:tc>
        <w:tc>
          <w:tcPr>
            <w:tcW w:w="2304" w:type="dxa"/>
            <w:tcBorders>
              <w:top w:val="outset" w:sz="6" w:space="0" w:color="auto"/>
              <w:left w:val="outset" w:sz="6" w:space="0" w:color="auto"/>
              <w:bottom w:val="outset" w:sz="6" w:space="0" w:color="auto"/>
              <w:right w:val="outset" w:sz="6" w:space="0" w:color="auto"/>
            </w:tcBorders>
            <w:hideMark/>
          </w:tcPr>
          <w:p w:rsidR="00D405C3" w:rsidRPr="007C5C29" w:rsidRDefault="00D405C3" w:rsidP="00CE0DCA">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The</w:t>
            </w:r>
            <w:r>
              <w:rPr>
                <w:rFonts w:ascii="Arial" w:eastAsia="Times New Roman" w:hAnsi="Arial" w:cs="Arial"/>
                <w:color w:val="000000"/>
                <w:sz w:val="18"/>
                <w:szCs w:val="18"/>
              </w:rPr>
              <w:t xml:space="preserve"> poster </w:t>
            </w:r>
            <w:r w:rsidR="00CE0DCA">
              <w:rPr>
                <w:rFonts w:ascii="Arial" w:eastAsia="Times New Roman" w:hAnsi="Arial" w:cs="Arial"/>
                <w:color w:val="000000"/>
                <w:sz w:val="18"/>
                <w:szCs w:val="18"/>
              </w:rPr>
              <w:t xml:space="preserve">states one </w:t>
            </w:r>
            <w:proofErr w:type="gramStart"/>
            <w:r w:rsidR="00CE0DCA">
              <w:rPr>
                <w:rFonts w:ascii="Arial" w:eastAsia="Times New Roman" w:hAnsi="Arial" w:cs="Arial"/>
                <w:color w:val="000000"/>
                <w:sz w:val="18"/>
                <w:szCs w:val="18"/>
              </w:rPr>
              <w:t>theme</w:t>
            </w:r>
            <w:r w:rsidR="00E60323">
              <w:rPr>
                <w:rFonts w:ascii="Arial" w:eastAsia="Times New Roman" w:hAnsi="Arial" w:cs="Arial"/>
                <w:color w:val="000000"/>
                <w:sz w:val="18"/>
                <w:szCs w:val="18"/>
              </w:rPr>
              <w:t xml:space="preserve">  </w:t>
            </w:r>
            <w:r w:rsidR="00CE0DCA">
              <w:rPr>
                <w:rFonts w:ascii="Arial" w:eastAsia="Times New Roman" w:hAnsi="Arial" w:cs="Arial"/>
                <w:color w:val="000000"/>
                <w:sz w:val="18"/>
                <w:szCs w:val="18"/>
              </w:rPr>
              <w:t>and</w:t>
            </w:r>
            <w:proofErr w:type="gramEnd"/>
            <w:r w:rsidR="00CE0DCA">
              <w:rPr>
                <w:rFonts w:ascii="Arial" w:eastAsia="Times New Roman" w:hAnsi="Arial" w:cs="Arial"/>
                <w:color w:val="000000"/>
                <w:sz w:val="18"/>
                <w:szCs w:val="18"/>
              </w:rPr>
              <w:t xml:space="preserve"> clearly explains how the theme appears in the folktale. </w:t>
            </w:r>
          </w:p>
        </w:tc>
        <w:tc>
          <w:tcPr>
            <w:tcW w:w="2391" w:type="dxa"/>
            <w:tcBorders>
              <w:top w:val="outset" w:sz="6" w:space="0" w:color="auto"/>
              <w:left w:val="outset" w:sz="6" w:space="0" w:color="auto"/>
              <w:bottom w:val="outset" w:sz="6" w:space="0" w:color="auto"/>
              <w:right w:val="outset" w:sz="6" w:space="0" w:color="auto"/>
            </w:tcBorders>
            <w:hideMark/>
          </w:tcPr>
          <w:p w:rsidR="00D405C3" w:rsidRPr="007C5C29" w:rsidRDefault="002F2C82" w:rsidP="00CE0DCA">
            <w:pPr>
              <w:spacing w:after="0"/>
              <w:ind w:left="72" w:firstLine="0"/>
              <w:rPr>
                <w:rFonts w:ascii="Arial" w:eastAsia="Times New Roman" w:hAnsi="Arial" w:cs="Arial"/>
                <w:color w:val="000000"/>
                <w:sz w:val="18"/>
                <w:szCs w:val="18"/>
              </w:rPr>
            </w:pPr>
            <w:r>
              <w:rPr>
                <w:rFonts w:ascii="Arial" w:eastAsia="Times New Roman" w:hAnsi="Arial" w:cs="Arial"/>
                <w:color w:val="000000"/>
                <w:sz w:val="18"/>
                <w:szCs w:val="18"/>
              </w:rPr>
              <w:t xml:space="preserve">The poster names more than one theme.  All themes are exceptionally insightful and the student </w:t>
            </w:r>
            <w:r w:rsidR="00CE0DCA">
              <w:rPr>
                <w:rFonts w:ascii="Arial" w:eastAsia="Times New Roman" w:hAnsi="Arial" w:cs="Arial"/>
                <w:color w:val="000000"/>
                <w:sz w:val="18"/>
                <w:szCs w:val="18"/>
              </w:rPr>
              <w:t xml:space="preserve">fully explains how they appear in the folktale. </w:t>
            </w:r>
            <w:r>
              <w:rPr>
                <w:rFonts w:ascii="Arial" w:eastAsia="Times New Roman" w:hAnsi="Arial" w:cs="Arial"/>
                <w:color w:val="000000"/>
                <w:sz w:val="18"/>
                <w:szCs w:val="18"/>
              </w:rPr>
              <w:t xml:space="preserve"> </w:t>
            </w:r>
            <w:r w:rsidR="00E60323">
              <w:rPr>
                <w:rFonts w:ascii="Arial" w:eastAsia="Times New Roman" w:hAnsi="Arial" w:cs="Arial"/>
                <w:color w:val="000000"/>
                <w:sz w:val="18"/>
                <w:szCs w:val="18"/>
              </w:rPr>
              <w:t xml:space="preserve">    </w:t>
            </w:r>
          </w:p>
        </w:tc>
      </w:tr>
      <w:tr w:rsidR="00D405C3" w:rsidRPr="007C5C29" w:rsidTr="00E41BDC">
        <w:trPr>
          <w:trHeight w:val="1261"/>
          <w:tblCellSpacing w:w="0" w:type="dxa"/>
        </w:trPr>
        <w:tc>
          <w:tcPr>
            <w:tcW w:w="1713" w:type="dxa"/>
            <w:tcBorders>
              <w:top w:val="outset" w:sz="6" w:space="0" w:color="auto"/>
              <w:left w:val="outset" w:sz="6" w:space="0" w:color="auto"/>
              <w:bottom w:val="outset" w:sz="6" w:space="0" w:color="auto"/>
              <w:right w:val="outset" w:sz="6" w:space="0" w:color="auto"/>
            </w:tcBorders>
            <w:hideMark/>
          </w:tcPr>
          <w:p w:rsidR="00D405C3" w:rsidRPr="007C5C29" w:rsidRDefault="00D405C3" w:rsidP="00D405C3">
            <w:pPr>
              <w:spacing w:after="0"/>
              <w:ind w:left="72" w:firstLine="0"/>
              <w:rPr>
                <w:rFonts w:ascii="Arial" w:eastAsia="Times New Roman" w:hAnsi="Arial" w:cs="Arial"/>
                <w:b/>
                <w:bCs/>
                <w:color w:val="000000"/>
              </w:rPr>
            </w:pPr>
            <w:r w:rsidRPr="007C5C29">
              <w:rPr>
                <w:rFonts w:ascii="Arial" w:eastAsia="Times New Roman" w:hAnsi="Arial" w:cs="Arial"/>
                <w:b/>
                <w:bCs/>
                <w:color w:val="000000"/>
              </w:rPr>
              <w:t xml:space="preserve">Attractiveness </w:t>
            </w:r>
          </w:p>
        </w:tc>
        <w:tc>
          <w:tcPr>
            <w:tcW w:w="1838" w:type="dxa"/>
            <w:tcBorders>
              <w:top w:val="outset" w:sz="6" w:space="0" w:color="auto"/>
              <w:left w:val="outset" w:sz="6" w:space="0" w:color="auto"/>
              <w:bottom w:val="outset" w:sz="6" w:space="0" w:color="auto"/>
              <w:right w:val="outset" w:sz="6" w:space="0" w:color="auto"/>
            </w:tcBorders>
            <w:hideMark/>
          </w:tcPr>
          <w:p w:rsidR="00D405C3" w:rsidRPr="007C5C29" w:rsidRDefault="004E1620" w:rsidP="00D405C3">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The poster is distractingly messy or very poorly designed. It is not attractive.</w:t>
            </w:r>
            <w:r>
              <w:rPr>
                <w:rFonts w:ascii="Arial" w:eastAsia="Times New Roman" w:hAnsi="Arial" w:cs="Arial"/>
                <w:color w:val="000000"/>
                <w:sz w:val="18"/>
                <w:szCs w:val="18"/>
              </w:rPr>
              <w:t xml:space="preserve"> The poster either does not use graphics or the graphics do not relate to the topic. </w:t>
            </w:r>
            <w:r w:rsidRPr="007C5C29">
              <w:rPr>
                <w:rFonts w:ascii="Arial" w:eastAsia="Times New Roman" w:hAnsi="Arial" w:cs="Arial"/>
                <w:color w:val="000000"/>
                <w:sz w:val="18"/>
                <w:szCs w:val="18"/>
              </w:rPr>
              <w:t xml:space="preserve"> </w:t>
            </w:r>
          </w:p>
        </w:tc>
        <w:tc>
          <w:tcPr>
            <w:tcW w:w="2094" w:type="dxa"/>
            <w:tcBorders>
              <w:top w:val="outset" w:sz="6" w:space="0" w:color="auto"/>
              <w:left w:val="outset" w:sz="6" w:space="0" w:color="auto"/>
              <w:bottom w:val="outset" w:sz="6" w:space="0" w:color="auto"/>
              <w:right w:val="outset" w:sz="6" w:space="0" w:color="auto"/>
            </w:tcBorders>
            <w:hideMark/>
          </w:tcPr>
          <w:p w:rsidR="00D405C3" w:rsidRPr="007C5C29" w:rsidRDefault="004E1620" w:rsidP="00D405C3">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 xml:space="preserve">The poster is acceptably attractive though it may be a bit messy. </w:t>
            </w:r>
            <w:r>
              <w:rPr>
                <w:rFonts w:ascii="Arial" w:eastAsia="Times New Roman" w:hAnsi="Arial" w:cs="Arial"/>
                <w:color w:val="000000"/>
                <w:sz w:val="18"/>
                <w:szCs w:val="18"/>
              </w:rPr>
              <w:t xml:space="preserve">  Most of the graphics relate to the topic</w:t>
            </w:r>
          </w:p>
        </w:tc>
        <w:tc>
          <w:tcPr>
            <w:tcW w:w="2304" w:type="dxa"/>
            <w:tcBorders>
              <w:top w:val="outset" w:sz="6" w:space="0" w:color="auto"/>
              <w:left w:val="outset" w:sz="6" w:space="0" w:color="auto"/>
              <w:bottom w:val="outset" w:sz="6" w:space="0" w:color="auto"/>
              <w:right w:val="outset" w:sz="6" w:space="0" w:color="auto"/>
            </w:tcBorders>
            <w:hideMark/>
          </w:tcPr>
          <w:p w:rsidR="00D405C3" w:rsidRPr="007C5C29" w:rsidRDefault="004E1620" w:rsidP="00D405C3">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 xml:space="preserve">The poster is attractive in terms of design, layout and neatness. </w:t>
            </w:r>
            <w:r>
              <w:rPr>
                <w:rFonts w:ascii="Arial" w:eastAsia="Times New Roman" w:hAnsi="Arial" w:cs="Arial"/>
                <w:color w:val="000000"/>
                <w:sz w:val="18"/>
                <w:szCs w:val="18"/>
              </w:rPr>
              <w:t xml:space="preserve">  The poster includes graphics that relate to the topic.</w:t>
            </w:r>
          </w:p>
        </w:tc>
        <w:tc>
          <w:tcPr>
            <w:tcW w:w="2391" w:type="dxa"/>
            <w:tcBorders>
              <w:top w:val="outset" w:sz="6" w:space="0" w:color="auto"/>
              <w:left w:val="outset" w:sz="6" w:space="0" w:color="auto"/>
              <w:bottom w:val="outset" w:sz="6" w:space="0" w:color="auto"/>
              <w:right w:val="outset" w:sz="6" w:space="0" w:color="auto"/>
            </w:tcBorders>
            <w:hideMark/>
          </w:tcPr>
          <w:p w:rsidR="00D405C3" w:rsidRPr="007C5C29" w:rsidRDefault="004E1620" w:rsidP="004E1620">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 xml:space="preserve">The poster is exceptionally attractive in terms of design, layout, and neatness. </w:t>
            </w:r>
            <w:r>
              <w:rPr>
                <w:rFonts w:ascii="Arial" w:eastAsia="Times New Roman" w:hAnsi="Arial" w:cs="Arial"/>
                <w:color w:val="000000"/>
                <w:sz w:val="18"/>
                <w:szCs w:val="18"/>
              </w:rPr>
              <w:t xml:space="preserve">  The post</w:t>
            </w:r>
            <w:r w:rsidR="00617807">
              <w:rPr>
                <w:rFonts w:ascii="Arial" w:eastAsia="Times New Roman" w:hAnsi="Arial" w:cs="Arial"/>
                <w:color w:val="000000"/>
                <w:sz w:val="18"/>
                <w:szCs w:val="18"/>
              </w:rPr>
              <w:t xml:space="preserve">er includes graphics that make </w:t>
            </w:r>
            <w:r>
              <w:rPr>
                <w:rFonts w:ascii="Arial" w:eastAsia="Times New Roman" w:hAnsi="Arial" w:cs="Arial"/>
                <w:color w:val="000000"/>
                <w:sz w:val="18"/>
                <w:szCs w:val="18"/>
              </w:rPr>
              <w:t xml:space="preserve">the folktale easier to understand. </w:t>
            </w:r>
          </w:p>
        </w:tc>
      </w:tr>
      <w:tr w:rsidR="00D405C3" w:rsidRPr="007C5C29" w:rsidTr="00E41BDC">
        <w:trPr>
          <w:trHeight w:val="1211"/>
          <w:tblCellSpacing w:w="0" w:type="dxa"/>
        </w:trPr>
        <w:tc>
          <w:tcPr>
            <w:tcW w:w="1713" w:type="dxa"/>
            <w:tcBorders>
              <w:top w:val="outset" w:sz="6" w:space="0" w:color="auto"/>
              <w:left w:val="outset" w:sz="6" w:space="0" w:color="auto"/>
              <w:bottom w:val="outset" w:sz="6" w:space="0" w:color="auto"/>
              <w:right w:val="outset" w:sz="6" w:space="0" w:color="auto"/>
            </w:tcBorders>
            <w:hideMark/>
          </w:tcPr>
          <w:p w:rsidR="00D405C3" w:rsidRPr="007C5C29" w:rsidRDefault="00D405C3" w:rsidP="00D405C3">
            <w:pPr>
              <w:spacing w:after="0"/>
              <w:ind w:left="72" w:firstLine="0"/>
              <w:rPr>
                <w:rFonts w:ascii="Arial" w:eastAsia="Times New Roman" w:hAnsi="Arial" w:cs="Arial"/>
                <w:b/>
                <w:bCs/>
                <w:color w:val="000000"/>
              </w:rPr>
            </w:pPr>
            <w:r w:rsidRPr="007C5C29">
              <w:rPr>
                <w:rFonts w:ascii="Arial" w:eastAsia="Times New Roman" w:hAnsi="Arial" w:cs="Arial"/>
                <w:b/>
                <w:bCs/>
                <w:color w:val="000000"/>
              </w:rPr>
              <w:t xml:space="preserve">Mechanics </w:t>
            </w:r>
            <w:r>
              <w:rPr>
                <w:rFonts w:ascii="Arial" w:eastAsia="Times New Roman" w:hAnsi="Arial" w:cs="Arial"/>
                <w:b/>
                <w:bCs/>
                <w:color w:val="000000"/>
              </w:rPr>
              <w:t>and Grammar</w:t>
            </w:r>
          </w:p>
        </w:tc>
        <w:tc>
          <w:tcPr>
            <w:tcW w:w="1838" w:type="dxa"/>
            <w:tcBorders>
              <w:top w:val="outset" w:sz="6" w:space="0" w:color="auto"/>
              <w:left w:val="outset" w:sz="6" w:space="0" w:color="auto"/>
              <w:bottom w:val="outset" w:sz="6" w:space="0" w:color="auto"/>
              <w:right w:val="outset" w:sz="6" w:space="0" w:color="auto"/>
            </w:tcBorders>
            <w:hideMark/>
          </w:tcPr>
          <w:p w:rsidR="00D405C3" w:rsidRPr="007C5C29" w:rsidRDefault="004E1620" w:rsidP="004E1620">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There are more tha</w:t>
            </w:r>
            <w:r>
              <w:rPr>
                <w:rFonts w:ascii="Arial" w:eastAsia="Times New Roman" w:hAnsi="Arial" w:cs="Arial"/>
                <w:color w:val="000000"/>
                <w:sz w:val="18"/>
                <w:szCs w:val="18"/>
              </w:rPr>
              <w:t xml:space="preserve">n 5 errors in capitalization, </w:t>
            </w:r>
            <w:r w:rsidRPr="007C5C29">
              <w:rPr>
                <w:rFonts w:ascii="Arial" w:eastAsia="Times New Roman" w:hAnsi="Arial" w:cs="Arial"/>
                <w:color w:val="000000"/>
                <w:sz w:val="18"/>
                <w:szCs w:val="18"/>
              </w:rPr>
              <w:t>punctuation</w:t>
            </w:r>
            <w:r>
              <w:rPr>
                <w:rFonts w:ascii="Arial" w:eastAsia="Times New Roman" w:hAnsi="Arial" w:cs="Arial"/>
                <w:color w:val="000000"/>
                <w:sz w:val="18"/>
                <w:szCs w:val="18"/>
              </w:rPr>
              <w:t xml:space="preserve"> or grammar</w:t>
            </w:r>
            <w:r w:rsidRPr="007C5C29">
              <w:rPr>
                <w:rFonts w:ascii="Arial" w:eastAsia="Times New Roman" w:hAnsi="Arial" w:cs="Arial"/>
                <w:color w:val="000000"/>
                <w:sz w:val="18"/>
                <w:szCs w:val="18"/>
              </w:rPr>
              <w:t>.</w:t>
            </w:r>
          </w:p>
        </w:tc>
        <w:tc>
          <w:tcPr>
            <w:tcW w:w="2094" w:type="dxa"/>
            <w:tcBorders>
              <w:top w:val="outset" w:sz="6" w:space="0" w:color="auto"/>
              <w:left w:val="outset" w:sz="6" w:space="0" w:color="auto"/>
              <w:bottom w:val="outset" w:sz="6" w:space="0" w:color="auto"/>
              <w:right w:val="outset" w:sz="6" w:space="0" w:color="auto"/>
            </w:tcBorders>
            <w:hideMark/>
          </w:tcPr>
          <w:p w:rsidR="00D405C3" w:rsidRPr="007C5C29" w:rsidRDefault="004E1620" w:rsidP="004E1620">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There ar</w:t>
            </w:r>
            <w:r>
              <w:rPr>
                <w:rFonts w:ascii="Arial" w:eastAsia="Times New Roman" w:hAnsi="Arial" w:cs="Arial"/>
                <w:color w:val="000000"/>
                <w:sz w:val="18"/>
                <w:szCs w:val="18"/>
              </w:rPr>
              <w:t xml:space="preserve">e 3 errors in capitalization, </w:t>
            </w:r>
            <w:r w:rsidRPr="007C5C29">
              <w:rPr>
                <w:rFonts w:ascii="Arial" w:eastAsia="Times New Roman" w:hAnsi="Arial" w:cs="Arial"/>
                <w:color w:val="000000"/>
                <w:sz w:val="18"/>
                <w:szCs w:val="18"/>
              </w:rPr>
              <w:t>punctuation</w:t>
            </w:r>
            <w:r>
              <w:rPr>
                <w:rFonts w:ascii="Arial" w:eastAsia="Times New Roman" w:hAnsi="Arial" w:cs="Arial"/>
                <w:color w:val="000000"/>
                <w:sz w:val="18"/>
                <w:szCs w:val="18"/>
              </w:rPr>
              <w:t xml:space="preserve"> or grammar</w:t>
            </w:r>
            <w:r w:rsidRPr="007C5C29">
              <w:rPr>
                <w:rFonts w:ascii="Arial" w:eastAsia="Times New Roman" w:hAnsi="Arial" w:cs="Arial"/>
                <w:color w:val="000000"/>
                <w:sz w:val="18"/>
                <w:szCs w:val="18"/>
              </w:rPr>
              <w:t>.</w:t>
            </w:r>
          </w:p>
        </w:tc>
        <w:tc>
          <w:tcPr>
            <w:tcW w:w="2304" w:type="dxa"/>
            <w:tcBorders>
              <w:top w:val="outset" w:sz="6" w:space="0" w:color="auto"/>
              <w:left w:val="outset" w:sz="6" w:space="0" w:color="auto"/>
              <w:bottom w:val="outset" w:sz="6" w:space="0" w:color="auto"/>
              <w:right w:val="outset" w:sz="6" w:space="0" w:color="auto"/>
            </w:tcBorders>
            <w:hideMark/>
          </w:tcPr>
          <w:p w:rsidR="00D405C3" w:rsidRPr="007C5C29" w:rsidRDefault="004E1620" w:rsidP="00D405C3">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There ar</w:t>
            </w:r>
            <w:r>
              <w:rPr>
                <w:rFonts w:ascii="Arial" w:eastAsia="Times New Roman" w:hAnsi="Arial" w:cs="Arial"/>
                <w:color w:val="000000"/>
                <w:sz w:val="18"/>
                <w:szCs w:val="18"/>
              </w:rPr>
              <w:t xml:space="preserve">e 1-2 errors in capitalization, </w:t>
            </w:r>
            <w:r w:rsidRPr="007C5C29">
              <w:rPr>
                <w:rFonts w:ascii="Arial" w:eastAsia="Times New Roman" w:hAnsi="Arial" w:cs="Arial"/>
                <w:color w:val="000000"/>
                <w:sz w:val="18"/>
                <w:szCs w:val="18"/>
              </w:rPr>
              <w:t>punctuation</w:t>
            </w:r>
            <w:r>
              <w:rPr>
                <w:rFonts w:ascii="Arial" w:eastAsia="Times New Roman" w:hAnsi="Arial" w:cs="Arial"/>
                <w:color w:val="000000"/>
                <w:sz w:val="18"/>
                <w:szCs w:val="18"/>
              </w:rPr>
              <w:t xml:space="preserve"> or grammar</w:t>
            </w:r>
            <w:r w:rsidRPr="007C5C29">
              <w:rPr>
                <w:rFonts w:ascii="Arial" w:eastAsia="Times New Roman" w:hAnsi="Arial" w:cs="Arial"/>
                <w:color w:val="000000"/>
                <w:sz w:val="18"/>
                <w:szCs w:val="18"/>
              </w:rPr>
              <w:t>.</w:t>
            </w:r>
          </w:p>
        </w:tc>
        <w:tc>
          <w:tcPr>
            <w:tcW w:w="2391" w:type="dxa"/>
            <w:tcBorders>
              <w:top w:val="outset" w:sz="6" w:space="0" w:color="auto"/>
              <w:left w:val="outset" w:sz="6" w:space="0" w:color="auto"/>
              <w:bottom w:val="outset" w:sz="6" w:space="0" w:color="auto"/>
              <w:right w:val="outset" w:sz="6" w:space="0" w:color="auto"/>
            </w:tcBorders>
            <w:hideMark/>
          </w:tcPr>
          <w:p w:rsidR="00D405C3" w:rsidRPr="007C5C29" w:rsidRDefault="004E1620" w:rsidP="004E1620">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There ar</w:t>
            </w:r>
            <w:r>
              <w:rPr>
                <w:rFonts w:ascii="Arial" w:eastAsia="Times New Roman" w:hAnsi="Arial" w:cs="Arial"/>
                <w:color w:val="000000"/>
                <w:sz w:val="18"/>
                <w:szCs w:val="18"/>
              </w:rPr>
              <w:t xml:space="preserve">e no errors in capitalization, </w:t>
            </w:r>
            <w:r w:rsidRPr="007C5C29">
              <w:rPr>
                <w:rFonts w:ascii="Arial" w:eastAsia="Times New Roman" w:hAnsi="Arial" w:cs="Arial"/>
                <w:color w:val="000000"/>
                <w:sz w:val="18"/>
                <w:szCs w:val="18"/>
              </w:rPr>
              <w:t>punctuation</w:t>
            </w:r>
            <w:r>
              <w:rPr>
                <w:rFonts w:ascii="Arial" w:eastAsia="Times New Roman" w:hAnsi="Arial" w:cs="Arial"/>
                <w:color w:val="000000"/>
                <w:sz w:val="18"/>
                <w:szCs w:val="18"/>
              </w:rPr>
              <w:t xml:space="preserve"> or grammar</w:t>
            </w:r>
            <w:r w:rsidRPr="007C5C29">
              <w:rPr>
                <w:rFonts w:ascii="Arial" w:eastAsia="Times New Roman" w:hAnsi="Arial" w:cs="Arial"/>
                <w:color w:val="000000"/>
                <w:sz w:val="18"/>
                <w:szCs w:val="18"/>
              </w:rPr>
              <w:t>.</w:t>
            </w:r>
          </w:p>
        </w:tc>
      </w:tr>
      <w:tr w:rsidR="00D405C3" w:rsidRPr="007C5C29" w:rsidTr="000C794A">
        <w:trPr>
          <w:trHeight w:val="1755"/>
          <w:tblCellSpacing w:w="0" w:type="dxa"/>
        </w:trPr>
        <w:tc>
          <w:tcPr>
            <w:tcW w:w="1713" w:type="dxa"/>
            <w:tcBorders>
              <w:top w:val="outset" w:sz="6" w:space="0" w:color="auto"/>
              <w:left w:val="outset" w:sz="6" w:space="0" w:color="auto"/>
              <w:bottom w:val="outset" w:sz="6" w:space="0" w:color="auto"/>
              <w:right w:val="outset" w:sz="6" w:space="0" w:color="auto"/>
            </w:tcBorders>
            <w:hideMark/>
          </w:tcPr>
          <w:p w:rsidR="00D405C3" w:rsidRPr="007C5C29" w:rsidRDefault="00D405C3" w:rsidP="00D405C3">
            <w:pPr>
              <w:spacing w:after="0"/>
              <w:ind w:left="72" w:firstLine="0"/>
              <w:rPr>
                <w:rFonts w:ascii="Arial" w:eastAsia="Times New Roman" w:hAnsi="Arial" w:cs="Arial"/>
                <w:b/>
                <w:bCs/>
                <w:color w:val="000000"/>
              </w:rPr>
            </w:pPr>
            <w:r w:rsidRPr="007C5C29">
              <w:rPr>
                <w:rFonts w:ascii="Arial" w:eastAsia="Times New Roman" w:hAnsi="Arial" w:cs="Arial"/>
                <w:b/>
                <w:bCs/>
                <w:color w:val="000000"/>
              </w:rPr>
              <w:t xml:space="preserve">Use of Class Time </w:t>
            </w:r>
          </w:p>
        </w:tc>
        <w:tc>
          <w:tcPr>
            <w:tcW w:w="1838" w:type="dxa"/>
            <w:tcBorders>
              <w:top w:val="outset" w:sz="6" w:space="0" w:color="auto"/>
              <w:left w:val="outset" w:sz="6" w:space="0" w:color="auto"/>
              <w:bottom w:val="outset" w:sz="6" w:space="0" w:color="auto"/>
              <w:right w:val="outset" w:sz="6" w:space="0" w:color="auto"/>
            </w:tcBorders>
            <w:hideMark/>
          </w:tcPr>
          <w:p w:rsidR="00D405C3" w:rsidRPr="007C5C29" w:rsidRDefault="009F1348" w:rsidP="00D405C3">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Did not use class time to focus on the project OR often distracted others.</w:t>
            </w:r>
          </w:p>
        </w:tc>
        <w:tc>
          <w:tcPr>
            <w:tcW w:w="2094" w:type="dxa"/>
            <w:tcBorders>
              <w:top w:val="outset" w:sz="6" w:space="0" w:color="auto"/>
              <w:left w:val="outset" w:sz="6" w:space="0" w:color="auto"/>
              <w:bottom w:val="outset" w:sz="6" w:space="0" w:color="auto"/>
              <w:right w:val="outset" w:sz="6" w:space="0" w:color="auto"/>
            </w:tcBorders>
            <w:hideMark/>
          </w:tcPr>
          <w:p w:rsidR="00D405C3" w:rsidRPr="007C5C29" w:rsidRDefault="009F1348" w:rsidP="00D405C3">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Used some of the time well during each class period. There was some focus on getting the project done but occasionally distracted others.</w:t>
            </w:r>
          </w:p>
        </w:tc>
        <w:tc>
          <w:tcPr>
            <w:tcW w:w="2304" w:type="dxa"/>
            <w:tcBorders>
              <w:top w:val="outset" w:sz="6" w:space="0" w:color="auto"/>
              <w:left w:val="outset" w:sz="6" w:space="0" w:color="auto"/>
              <w:bottom w:val="outset" w:sz="6" w:space="0" w:color="auto"/>
              <w:right w:val="outset" w:sz="6" w:space="0" w:color="auto"/>
            </w:tcBorders>
            <w:hideMark/>
          </w:tcPr>
          <w:p w:rsidR="00D405C3" w:rsidRPr="007C5C29" w:rsidRDefault="009F1348" w:rsidP="00D405C3">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Used time well during each class period. Usually focused on getting the project done and never distracted others.</w:t>
            </w:r>
          </w:p>
        </w:tc>
        <w:tc>
          <w:tcPr>
            <w:tcW w:w="2391" w:type="dxa"/>
            <w:tcBorders>
              <w:top w:val="outset" w:sz="6" w:space="0" w:color="auto"/>
              <w:left w:val="outset" w:sz="6" w:space="0" w:color="auto"/>
              <w:bottom w:val="outset" w:sz="6" w:space="0" w:color="auto"/>
              <w:right w:val="outset" w:sz="6" w:space="0" w:color="auto"/>
            </w:tcBorders>
            <w:hideMark/>
          </w:tcPr>
          <w:p w:rsidR="00D405C3" w:rsidRPr="007C5C29" w:rsidRDefault="009F1348" w:rsidP="00D405C3">
            <w:pPr>
              <w:spacing w:after="0"/>
              <w:ind w:left="72" w:firstLine="0"/>
              <w:rPr>
                <w:rFonts w:ascii="Arial" w:eastAsia="Times New Roman" w:hAnsi="Arial" w:cs="Arial"/>
                <w:color w:val="000000"/>
                <w:sz w:val="18"/>
                <w:szCs w:val="18"/>
              </w:rPr>
            </w:pPr>
            <w:r w:rsidRPr="007C5C29">
              <w:rPr>
                <w:rFonts w:ascii="Arial" w:eastAsia="Times New Roman" w:hAnsi="Arial" w:cs="Arial"/>
                <w:color w:val="000000"/>
                <w:sz w:val="18"/>
                <w:szCs w:val="18"/>
              </w:rPr>
              <w:t>Used time well during each class period. Focused on getting the project done. Never distracted others.</w:t>
            </w:r>
          </w:p>
        </w:tc>
      </w:tr>
    </w:tbl>
    <w:p w:rsidR="00D405C3" w:rsidRDefault="00D405C3" w:rsidP="00D405C3">
      <w:pPr>
        <w:ind w:left="0"/>
      </w:pPr>
    </w:p>
    <w:p w:rsidR="00D405C3" w:rsidRDefault="00D405C3" w:rsidP="00D405C3">
      <w:pPr>
        <w:spacing w:after="0"/>
        <w:ind w:left="0"/>
      </w:pPr>
    </w:p>
    <w:sectPr w:rsidR="00D405C3" w:rsidSect="00352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8550A"/>
    <w:multiLevelType w:val="hybridMultilevel"/>
    <w:tmpl w:val="6E3EB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05C3"/>
    <w:rsid w:val="000C794A"/>
    <w:rsid w:val="002F2C82"/>
    <w:rsid w:val="0035241C"/>
    <w:rsid w:val="004C0686"/>
    <w:rsid w:val="004E1620"/>
    <w:rsid w:val="00536958"/>
    <w:rsid w:val="00617807"/>
    <w:rsid w:val="00683FB9"/>
    <w:rsid w:val="006E2DCA"/>
    <w:rsid w:val="009216CF"/>
    <w:rsid w:val="009708D5"/>
    <w:rsid w:val="009F1348"/>
    <w:rsid w:val="00AC7C4C"/>
    <w:rsid w:val="00BA46D7"/>
    <w:rsid w:val="00C6176C"/>
    <w:rsid w:val="00CE0DCA"/>
    <w:rsid w:val="00CE4F96"/>
    <w:rsid w:val="00D405C3"/>
    <w:rsid w:val="00E41BDC"/>
    <w:rsid w:val="00E60323"/>
    <w:rsid w:val="00E84358"/>
    <w:rsid w:val="00F623D0"/>
    <w:rsid w:val="00F73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82"/>
    <w:pPr>
      <w:ind w:left="720"/>
      <w:contextualSpacing/>
    </w:pPr>
  </w:style>
  <w:style w:type="character" w:styleId="Hyperlink">
    <w:name w:val="Hyperlink"/>
    <w:basedOn w:val="DefaultParagraphFont"/>
    <w:uiPriority w:val="99"/>
    <w:unhideWhenUsed/>
    <w:rsid w:val="006E2D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sneumayer.weebly.com/folktale-uni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D83CB09-06BC-4EC5-9DAF-9E54E511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kristen.neumayer</cp:lastModifiedBy>
  <cp:revision>5</cp:revision>
  <cp:lastPrinted>2011-10-04T11:51:00Z</cp:lastPrinted>
  <dcterms:created xsi:type="dcterms:W3CDTF">2015-09-23T14:34:00Z</dcterms:created>
  <dcterms:modified xsi:type="dcterms:W3CDTF">2015-09-23T14:36:00Z</dcterms:modified>
</cp:coreProperties>
</file>