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EB" w:rsidRDefault="00B10FEB" w:rsidP="00B10FEB">
      <w:pPr>
        <w:rPr>
          <w:b/>
        </w:rPr>
      </w:pPr>
      <w:r>
        <w:rPr>
          <w:b/>
        </w:rPr>
        <w:t xml:space="preserve">Name:    </w:t>
      </w:r>
    </w:p>
    <w:p w:rsidR="00B10FEB" w:rsidRPr="00B10FEB" w:rsidRDefault="00B10FEB" w:rsidP="00B10FEB">
      <w:pPr>
        <w:rPr>
          <w:b/>
        </w:rPr>
      </w:pPr>
      <w:r>
        <w:rPr>
          <w:b/>
        </w:rPr>
        <w:t xml:space="preserve">Book:        </w:t>
      </w:r>
    </w:p>
    <w:p w:rsidR="001C6222" w:rsidRPr="00B10FEB" w:rsidRDefault="001C6222" w:rsidP="00B10FEB">
      <w:pPr>
        <w:jc w:val="center"/>
        <w:rPr>
          <w:b/>
          <w:sz w:val="32"/>
          <w:szCs w:val="32"/>
        </w:rPr>
      </w:pPr>
      <w:r w:rsidRPr="00B10FEB">
        <w:rPr>
          <w:b/>
          <w:sz w:val="32"/>
          <w:szCs w:val="32"/>
        </w:rPr>
        <w:t>Group Discussion Rubric</w:t>
      </w:r>
    </w:p>
    <w:tbl>
      <w:tblPr>
        <w:tblStyle w:val="TableGrid"/>
        <w:tblW w:w="5000" w:type="pct"/>
        <w:tblLook w:val="04A0"/>
      </w:tblPr>
      <w:tblGrid>
        <w:gridCol w:w="1740"/>
        <w:gridCol w:w="1740"/>
        <w:gridCol w:w="1740"/>
        <w:gridCol w:w="1740"/>
        <w:gridCol w:w="1740"/>
        <w:gridCol w:w="1740"/>
      </w:tblGrid>
      <w:tr w:rsidR="0094016D" w:rsidTr="00935D09">
        <w:tc>
          <w:tcPr>
            <w:tcW w:w="833" w:type="pct"/>
          </w:tcPr>
          <w:p w:rsidR="0094016D" w:rsidRPr="007A6D54" w:rsidRDefault="0094016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94016D" w:rsidRPr="007A6D54" w:rsidRDefault="0094016D">
            <w:pPr>
              <w:ind w:firstLine="0"/>
              <w:rPr>
                <w:b/>
                <w:sz w:val="24"/>
                <w:szCs w:val="24"/>
              </w:rPr>
            </w:pPr>
            <w:r w:rsidRPr="007A6D54">
              <w:rPr>
                <w:b/>
                <w:sz w:val="24"/>
                <w:szCs w:val="24"/>
              </w:rPr>
              <w:t>No Evidence</w:t>
            </w:r>
          </w:p>
        </w:tc>
        <w:tc>
          <w:tcPr>
            <w:tcW w:w="833" w:type="pct"/>
          </w:tcPr>
          <w:p w:rsidR="0094016D" w:rsidRPr="007A6D54" w:rsidRDefault="0094016D" w:rsidP="007A6D54">
            <w:pPr>
              <w:ind w:firstLine="0"/>
              <w:rPr>
                <w:b/>
                <w:sz w:val="24"/>
                <w:szCs w:val="24"/>
              </w:rPr>
            </w:pPr>
            <w:r w:rsidRPr="007A6D54">
              <w:rPr>
                <w:b/>
                <w:sz w:val="24"/>
                <w:szCs w:val="24"/>
              </w:rPr>
              <w:t>Below the Standard</w:t>
            </w:r>
          </w:p>
        </w:tc>
        <w:tc>
          <w:tcPr>
            <w:tcW w:w="833" w:type="pct"/>
          </w:tcPr>
          <w:p w:rsidR="0094016D" w:rsidRPr="007A6D54" w:rsidRDefault="0094016D" w:rsidP="007A6D54">
            <w:pPr>
              <w:ind w:firstLine="0"/>
              <w:rPr>
                <w:b/>
                <w:sz w:val="24"/>
                <w:szCs w:val="24"/>
              </w:rPr>
            </w:pPr>
            <w:r w:rsidRPr="007A6D54">
              <w:rPr>
                <w:b/>
                <w:sz w:val="24"/>
                <w:szCs w:val="24"/>
              </w:rPr>
              <w:t>Nearly Meets the Standard</w:t>
            </w:r>
          </w:p>
        </w:tc>
        <w:tc>
          <w:tcPr>
            <w:tcW w:w="833" w:type="pct"/>
          </w:tcPr>
          <w:p w:rsidR="0094016D" w:rsidRPr="007A6D54" w:rsidRDefault="0094016D" w:rsidP="007A6D54">
            <w:pPr>
              <w:ind w:firstLine="0"/>
              <w:rPr>
                <w:b/>
                <w:sz w:val="24"/>
                <w:szCs w:val="24"/>
              </w:rPr>
            </w:pPr>
            <w:r w:rsidRPr="007A6D54">
              <w:rPr>
                <w:b/>
                <w:sz w:val="24"/>
                <w:szCs w:val="24"/>
              </w:rPr>
              <w:t>Meets the Standard</w:t>
            </w:r>
          </w:p>
        </w:tc>
        <w:tc>
          <w:tcPr>
            <w:tcW w:w="833" w:type="pct"/>
          </w:tcPr>
          <w:p w:rsidR="0094016D" w:rsidRPr="007A6D54" w:rsidRDefault="0094016D" w:rsidP="007A6D54">
            <w:pPr>
              <w:ind w:firstLine="0"/>
              <w:rPr>
                <w:b/>
                <w:sz w:val="24"/>
                <w:szCs w:val="24"/>
              </w:rPr>
            </w:pPr>
            <w:r w:rsidRPr="007A6D54">
              <w:rPr>
                <w:b/>
                <w:sz w:val="24"/>
                <w:szCs w:val="24"/>
              </w:rPr>
              <w:t>Exceeds the Standards</w:t>
            </w:r>
          </w:p>
        </w:tc>
      </w:tr>
      <w:tr w:rsidR="0094016D" w:rsidTr="00935D09">
        <w:tc>
          <w:tcPr>
            <w:tcW w:w="833" w:type="pct"/>
          </w:tcPr>
          <w:p w:rsidR="0094016D" w:rsidRPr="00B10FEB" w:rsidRDefault="0094016D">
            <w:pPr>
              <w:ind w:firstLine="0"/>
              <w:rPr>
                <w:b/>
                <w:sz w:val="28"/>
                <w:szCs w:val="28"/>
              </w:rPr>
            </w:pPr>
            <w:r w:rsidRPr="00B10FEB">
              <w:rPr>
                <w:b/>
                <w:sz w:val="28"/>
                <w:szCs w:val="28"/>
              </w:rPr>
              <w:t>Preparing for Discussion</w:t>
            </w:r>
          </w:p>
        </w:tc>
        <w:tc>
          <w:tcPr>
            <w:tcW w:w="833" w:type="pct"/>
          </w:tcPr>
          <w:p w:rsidR="0094016D" w:rsidRDefault="0094016D">
            <w:pPr>
              <w:ind w:firstLine="0"/>
            </w:pPr>
            <w:r>
              <w:t>Did not complete the reading</w:t>
            </w:r>
          </w:p>
        </w:tc>
        <w:tc>
          <w:tcPr>
            <w:tcW w:w="833" w:type="pct"/>
          </w:tcPr>
          <w:p w:rsidR="0094016D" w:rsidRDefault="0094016D" w:rsidP="00935D09">
            <w:pPr>
              <w:ind w:firstLine="0"/>
            </w:pPr>
            <w:r>
              <w:t xml:space="preserve">Completed some of the reading but did not bring the materials (book, </w:t>
            </w:r>
            <w:r w:rsidR="00935D09">
              <w:t>questions, rubric)</w:t>
            </w:r>
          </w:p>
        </w:tc>
        <w:tc>
          <w:tcPr>
            <w:tcW w:w="833" w:type="pct"/>
          </w:tcPr>
          <w:p w:rsidR="0094016D" w:rsidRDefault="0094016D" w:rsidP="00935D09">
            <w:pPr>
              <w:ind w:firstLine="0"/>
            </w:pPr>
            <w:r>
              <w:t xml:space="preserve">Completed the reading but is missing ONE of the following: book, </w:t>
            </w:r>
            <w:r w:rsidR="00935D09">
              <w:t>discussion questions, discussion rubric</w:t>
            </w:r>
            <w:r w:rsidR="00EF1EDF">
              <w:t>.</w:t>
            </w:r>
          </w:p>
        </w:tc>
        <w:tc>
          <w:tcPr>
            <w:tcW w:w="833" w:type="pct"/>
          </w:tcPr>
          <w:p w:rsidR="0094016D" w:rsidRDefault="0094016D" w:rsidP="00935D09">
            <w:pPr>
              <w:ind w:firstLine="0"/>
            </w:pPr>
            <w:r>
              <w:t>Completed the reading and c</w:t>
            </w:r>
            <w:r w:rsidR="00EF1EDF">
              <w:t>ame prepared with all materials:</w:t>
            </w:r>
            <w:r>
              <w:t xml:space="preserve"> </w:t>
            </w:r>
            <w:r w:rsidR="00EF1EDF">
              <w:t>book, discussion questions</w:t>
            </w:r>
            <w:r w:rsidR="00935D09">
              <w:t xml:space="preserve"> and discussion rubric</w:t>
            </w:r>
            <w:r w:rsidR="00EF1EDF">
              <w:t>.</w:t>
            </w:r>
          </w:p>
        </w:tc>
        <w:tc>
          <w:tcPr>
            <w:tcW w:w="833" w:type="pct"/>
          </w:tcPr>
          <w:p w:rsidR="0094016D" w:rsidRDefault="0094016D" w:rsidP="0094016D">
            <w:pPr>
              <w:ind w:firstLine="0"/>
            </w:pPr>
            <w:r>
              <w:t xml:space="preserve">Completed the reading, came prepared with all materials AND marked passages in the book for discussion.  </w:t>
            </w:r>
          </w:p>
        </w:tc>
      </w:tr>
      <w:tr w:rsidR="0094016D" w:rsidTr="00935D09">
        <w:tc>
          <w:tcPr>
            <w:tcW w:w="833" w:type="pct"/>
          </w:tcPr>
          <w:p w:rsidR="0094016D" w:rsidRPr="00B10FEB" w:rsidRDefault="0094016D">
            <w:pPr>
              <w:ind w:firstLine="0"/>
              <w:rPr>
                <w:b/>
                <w:sz w:val="28"/>
                <w:szCs w:val="28"/>
              </w:rPr>
            </w:pPr>
            <w:r w:rsidRPr="00B10FEB">
              <w:rPr>
                <w:b/>
                <w:sz w:val="28"/>
                <w:szCs w:val="28"/>
              </w:rPr>
              <w:t>Contributing to the Discussion</w:t>
            </w:r>
          </w:p>
        </w:tc>
        <w:tc>
          <w:tcPr>
            <w:tcW w:w="833" w:type="pct"/>
          </w:tcPr>
          <w:p w:rsidR="0094016D" w:rsidRDefault="0094016D">
            <w:pPr>
              <w:ind w:firstLine="0"/>
            </w:pPr>
            <w:r>
              <w:t xml:space="preserve">Makes </w:t>
            </w:r>
            <w:r w:rsidRPr="00E677F6">
              <w:rPr>
                <w:u w:val="single"/>
              </w:rPr>
              <w:t>NO</w:t>
            </w:r>
            <w:r>
              <w:t xml:space="preserve"> contributions to discussion or is </w:t>
            </w:r>
            <w:r w:rsidRPr="00E677F6">
              <w:rPr>
                <w:u w:val="single"/>
              </w:rPr>
              <w:t>unable</w:t>
            </w:r>
            <w:r>
              <w:t xml:space="preserve"> to contribute</w:t>
            </w:r>
          </w:p>
        </w:tc>
        <w:tc>
          <w:tcPr>
            <w:tcW w:w="833" w:type="pct"/>
          </w:tcPr>
          <w:p w:rsidR="0094016D" w:rsidRDefault="0094016D">
            <w:pPr>
              <w:ind w:firstLine="0"/>
            </w:pPr>
            <w:r w:rsidRPr="00E677F6">
              <w:rPr>
                <w:u w:val="single"/>
              </w:rPr>
              <w:t xml:space="preserve">Rarely </w:t>
            </w:r>
            <w:r>
              <w:t>contributes to discussion.</w:t>
            </w:r>
          </w:p>
        </w:tc>
        <w:tc>
          <w:tcPr>
            <w:tcW w:w="833" w:type="pct"/>
          </w:tcPr>
          <w:p w:rsidR="0094016D" w:rsidRDefault="000E55B6">
            <w:pPr>
              <w:ind w:firstLine="0"/>
            </w:pPr>
            <w:r>
              <w:t>C</w:t>
            </w:r>
            <w:r w:rsidR="0094016D">
              <w:t>ontributes to the discussion</w:t>
            </w:r>
            <w:r>
              <w:t xml:space="preserve"> </w:t>
            </w:r>
            <w:r w:rsidRPr="00E677F6">
              <w:rPr>
                <w:u w:val="single"/>
              </w:rPr>
              <w:t xml:space="preserve">occasionally </w:t>
            </w:r>
            <w:r>
              <w:t xml:space="preserve">or when prompted.  </w:t>
            </w:r>
          </w:p>
        </w:tc>
        <w:tc>
          <w:tcPr>
            <w:tcW w:w="833" w:type="pct"/>
          </w:tcPr>
          <w:p w:rsidR="0094016D" w:rsidRDefault="000E55B6">
            <w:pPr>
              <w:ind w:firstLine="0"/>
            </w:pPr>
            <w:r>
              <w:t xml:space="preserve">Contributes </w:t>
            </w:r>
            <w:r w:rsidRPr="00E677F6">
              <w:rPr>
                <w:u w:val="single"/>
              </w:rPr>
              <w:t xml:space="preserve">appropriately </w:t>
            </w:r>
            <w:r>
              <w:t>to discussion</w:t>
            </w:r>
            <w:r w:rsidR="007A6D54">
              <w:t xml:space="preserve"> by sharing ideas and presenting examples, evidence and </w:t>
            </w:r>
            <w:r w:rsidR="007A6D54" w:rsidRPr="00201976">
              <w:rPr>
                <w:u w:val="single"/>
              </w:rPr>
              <w:t>quotes</w:t>
            </w:r>
            <w:r w:rsidR="007A6D54">
              <w:t xml:space="preserve">. </w:t>
            </w:r>
            <w:r>
              <w:t xml:space="preserve"> </w:t>
            </w:r>
          </w:p>
        </w:tc>
        <w:tc>
          <w:tcPr>
            <w:tcW w:w="833" w:type="pct"/>
          </w:tcPr>
          <w:p w:rsidR="0094016D" w:rsidRDefault="000E55B6" w:rsidP="000E55B6">
            <w:pPr>
              <w:ind w:firstLine="0"/>
            </w:pPr>
            <w:r>
              <w:t xml:space="preserve">Contributes </w:t>
            </w:r>
            <w:r w:rsidRPr="00E677F6">
              <w:rPr>
                <w:u w:val="single"/>
              </w:rPr>
              <w:t xml:space="preserve">significantly </w:t>
            </w:r>
            <w:r>
              <w:t>to discussion</w:t>
            </w:r>
            <w:r w:rsidR="007A6D54">
              <w:t xml:space="preserve"> by sharing ideas and presenting examples, evidence and </w:t>
            </w:r>
            <w:r w:rsidR="007A6D54" w:rsidRPr="00201976">
              <w:rPr>
                <w:u w:val="single"/>
              </w:rPr>
              <w:t>quotes</w:t>
            </w:r>
            <w:r>
              <w:t>.</w:t>
            </w:r>
            <w:r w:rsidR="007A6D54">
              <w:t xml:space="preserve"> Willing to respectfully disagree with group members. </w:t>
            </w:r>
          </w:p>
        </w:tc>
      </w:tr>
      <w:tr w:rsidR="0094016D" w:rsidTr="00935D09">
        <w:tc>
          <w:tcPr>
            <w:tcW w:w="833" w:type="pct"/>
          </w:tcPr>
          <w:p w:rsidR="0094016D" w:rsidRPr="00B10FEB" w:rsidRDefault="0094016D">
            <w:pPr>
              <w:ind w:firstLine="0"/>
              <w:rPr>
                <w:b/>
                <w:sz w:val="28"/>
                <w:szCs w:val="28"/>
              </w:rPr>
            </w:pPr>
            <w:r w:rsidRPr="00B10FEB">
              <w:rPr>
                <w:b/>
                <w:sz w:val="28"/>
                <w:szCs w:val="28"/>
              </w:rPr>
              <w:t xml:space="preserve">Sustaining the Discussion </w:t>
            </w:r>
          </w:p>
        </w:tc>
        <w:tc>
          <w:tcPr>
            <w:tcW w:w="833" w:type="pct"/>
          </w:tcPr>
          <w:p w:rsidR="0094016D" w:rsidRDefault="0097001A">
            <w:pPr>
              <w:ind w:firstLine="0"/>
            </w:pPr>
            <w:r w:rsidRPr="00E677F6">
              <w:rPr>
                <w:u w:val="single"/>
              </w:rPr>
              <w:t>Unable</w:t>
            </w:r>
            <w:r>
              <w:t xml:space="preserve"> to maintain a discussion. </w:t>
            </w:r>
          </w:p>
        </w:tc>
        <w:tc>
          <w:tcPr>
            <w:tcW w:w="833" w:type="pct"/>
          </w:tcPr>
          <w:p w:rsidR="0094016D" w:rsidRDefault="0097001A">
            <w:pPr>
              <w:ind w:firstLine="0"/>
            </w:pPr>
            <w:r w:rsidRPr="00E677F6">
              <w:rPr>
                <w:u w:val="single"/>
              </w:rPr>
              <w:t xml:space="preserve">Off-task </w:t>
            </w:r>
            <w:r>
              <w:t xml:space="preserve">discussion.  </w:t>
            </w:r>
          </w:p>
        </w:tc>
        <w:tc>
          <w:tcPr>
            <w:tcW w:w="833" w:type="pct"/>
          </w:tcPr>
          <w:p w:rsidR="0094016D" w:rsidRDefault="0097001A">
            <w:pPr>
              <w:ind w:firstLine="0"/>
            </w:pPr>
            <w:r>
              <w:t xml:space="preserve">Difficulty keeping the conversation going.  Says, “I agree” or “I disagree” but does not elaborate with evidence.  </w:t>
            </w:r>
          </w:p>
        </w:tc>
        <w:tc>
          <w:tcPr>
            <w:tcW w:w="833" w:type="pct"/>
          </w:tcPr>
          <w:p w:rsidR="0094016D" w:rsidRDefault="000E55B6" w:rsidP="007A6D54">
            <w:pPr>
              <w:ind w:firstLine="0"/>
            </w:pPr>
            <w:r w:rsidRPr="00E677F6">
              <w:rPr>
                <w:u w:val="single"/>
              </w:rPr>
              <w:t xml:space="preserve">Effectively </w:t>
            </w:r>
            <w:r>
              <w:t xml:space="preserve">keeps the discussion going  </w:t>
            </w:r>
            <w:r w:rsidR="0097001A">
              <w:t xml:space="preserve"> </w:t>
            </w:r>
            <w:r>
              <w:t xml:space="preserve">by </w:t>
            </w:r>
            <w:r w:rsidR="007A6D54">
              <w:t xml:space="preserve">staying on topic and presenting </w:t>
            </w:r>
            <w:proofErr w:type="gramStart"/>
            <w:r w:rsidR="007A6D54" w:rsidRPr="007A6D54">
              <w:rPr>
                <w:u w:val="single"/>
              </w:rPr>
              <w:t>new</w:t>
            </w:r>
            <w:r w:rsidR="00201976">
              <w:t xml:space="preserve">  ideas</w:t>
            </w:r>
            <w:proofErr w:type="gramEnd"/>
            <w:r w:rsidR="00201976">
              <w:t xml:space="preserve"> or examples to build on or disagree with someone’s point. </w:t>
            </w:r>
          </w:p>
        </w:tc>
        <w:tc>
          <w:tcPr>
            <w:tcW w:w="833" w:type="pct"/>
          </w:tcPr>
          <w:p w:rsidR="0094016D" w:rsidRDefault="000E55B6" w:rsidP="00201976">
            <w:pPr>
              <w:ind w:firstLine="0"/>
            </w:pPr>
            <w:r w:rsidRPr="00E677F6">
              <w:rPr>
                <w:u w:val="single"/>
              </w:rPr>
              <w:t xml:space="preserve">Effectively </w:t>
            </w:r>
            <w:r>
              <w:t xml:space="preserve">keeps the discussion going by </w:t>
            </w:r>
            <w:r w:rsidR="007A6D54">
              <w:t xml:space="preserve">bringing up </w:t>
            </w:r>
            <w:proofErr w:type="gramStart"/>
            <w:r w:rsidR="007A6D54" w:rsidRPr="007A6D54">
              <w:rPr>
                <w:u w:val="single"/>
              </w:rPr>
              <w:t>new</w:t>
            </w:r>
            <w:r w:rsidR="00201976">
              <w:t xml:space="preserve">  ideas</w:t>
            </w:r>
            <w:proofErr w:type="gramEnd"/>
            <w:r w:rsidR="00201976">
              <w:t xml:space="preserve"> and examples to build on or disagree with someone’s point. </w:t>
            </w:r>
            <w:r w:rsidR="007A6D54">
              <w:t xml:space="preserve"> </w:t>
            </w:r>
            <w:r>
              <w:t xml:space="preserve">  Also tries to </w:t>
            </w:r>
            <w:r w:rsidRPr="00E677F6">
              <w:rPr>
                <w:u w:val="single"/>
              </w:rPr>
              <w:t>involve other group members</w:t>
            </w:r>
            <w:r>
              <w:t xml:space="preserve"> in the </w:t>
            </w:r>
            <w:r w:rsidR="0097001A">
              <w:t>discussion</w:t>
            </w:r>
            <w:r>
              <w:t xml:space="preserve">. </w:t>
            </w:r>
          </w:p>
        </w:tc>
      </w:tr>
      <w:tr w:rsidR="0094016D" w:rsidTr="00935D09">
        <w:tc>
          <w:tcPr>
            <w:tcW w:w="833" w:type="pct"/>
          </w:tcPr>
          <w:p w:rsidR="0094016D" w:rsidRPr="00B10FEB" w:rsidRDefault="0094016D" w:rsidP="007A6D54">
            <w:pPr>
              <w:ind w:firstLine="0"/>
              <w:rPr>
                <w:b/>
                <w:sz w:val="28"/>
                <w:szCs w:val="28"/>
              </w:rPr>
            </w:pPr>
            <w:r w:rsidRPr="00B10FEB">
              <w:rPr>
                <w:b/>
                <w:sz w:val="28"/>
                <w:szCs w:val="28"/>
              </w:rPr>
              <w:t>Listening and responding to the Discussion</w:t>
            </w:r>
          </w:p>
        </w:tc>
        <w:tc>
          <w:tcPr>
            <w:tcW w:w="833" w:type="pct"/>
          </w:tcPr>
          <w:p w:rsidR="0094016D" w:rsidRDefault="0097001A">
            <w:pPr>
              <w:ind w:firstLine="0"/>
            </w:pPr>
            <w:r>
              <w:t>Does</w:t>
            </w:r>
            <w:r w:rsidRPr="00E677F6">
              <w:rPr>
                <w:i/>
              </w:rPr>
              <w:t xml:space="preserve"> not</w:t>
            </w:r>
            <w:r>
              <w:t xml:space="preserve"> listen or respond to questions or prompts. </w:t>
            </w:r>
          </w:p>
        </w:tc>
        <w:tc>
          <w:tcPr>
            <w:tcW w:w="833" w:type="pct"/>
          </w:tcPr>
          <w:p w:rsidR="0094016D" w:rsidRDefault="0097001A" w:rsidP="00201976">
            <w:pPr>
              <w:ind w:firstLine="0"/>
            </w:pPr>
            <w:r w:rsidRPr="00E677F6">
              <w:rPr>
                <w:u w:val="single"/>
              </w:rPr>
              <w:t>Rarely</w:t>
            </w:r>
            <w:r>
              <w:t xml:space="preserve"> listens or responds to other group members.  Interrupts others. Only </w:t>
            </w:r>
            <w:r w:rsidR="00201976">
              <w:t xml:space="preserve">repeats what others have already said. </w:t>
            </w:r>
            <w:r>
              <w:t xml:space="preserve"> </w:t>
            </w:r>
          </w:p>
        </w:tc>
        <w:tc>
          <w:tcPr>
            <w:tcW w:w="833" w:type="pct"/>
          </w:tcPr>
          <w:p w:rsidR="0094016D" w:rsidRDefault="0097001A" w:rsidP="0097001A">
            <w:pPr>
              <w:ind w:firstLine="0"/>
            </w:pPr>
            <w:r w:rsidRPr="00E677F6">
              <w:rPr>
                <w:u w:val="single"/>
              </w:rPr>
              <w:t xml:space="preserve">Sometimes </w:t>
            </w:r>
            <w:r>
              <w:t xml:space="preserve">listens and responds appropriately; sometimes repeats what others </w:t>
            </w:r>
            <w:r w:rsidR="007A6D54">
              <w:t>have already said or interrupts</w:t>
            </w:r>
            <w:r w:rsidR="001C6222">
              <w:t xml:space="preserve">. </w:t>
            </w:r>
            <w:r>
              <w:t xml:space="preserve"> </w:t>
            </w:r>
          </w:p>
        </w:tc>
        <w:tc>
          <w:tcPr>
            <w:tcW w:w="833" w:type="pct"/>
          </w:tcPr>
          <w:p w:rsidR="0094016D" w:rsidRDefault="001C6222">
            <w:pPr>
              <w:ind w:firstLine="0"/>
            </w:pPr>
            <w:r>
              <w:t xml:space="preserve">Listens and responds </w:t>
            </w:r>
            <w:r w:rsidRPr="00E677F6">
              <w:rPr>
                <w:u w:val="single"/>
              </w:rPr>
              <w:t xml:space="preserve">thoughtfully </w:t>
            </w:r>
            <w:r>
              <w:t xml:space="preserve">to the discussion. </w:t>
            </w:r>
            <w:r w:rsidR="007A6D54">
              <w:t xml:space="preserve"> Willing to consider other peoples’ opinions. </w:t>
            </w:r>
          </w:p>
        </w:tc>
        <w:tc>
          <w:tcPr>
            <w:tcW w:w="833" w:type="pct"/>
          </w:tcPr>
          <w:p w:rsidR="0094016D" w:rsidRDefault="001C6222">
            <w:pPr>
              <w:ind w:firstLine="0"/>
            </w:pPr>
            <w:r>
              <w:t xml:space="preserve">Listens and responds </w:t>
            </w:r>
            <w:r w:rsidRPr="00E677F6">
              <w:rPr>
                <w:u w:val="single"/>
              </w:rPr>
              <w:t>thoughtfully.</w:t>
            </w:r>
            <w:r>
              <w:t xml:space="preserve">  </w:t>
            </w:r>
            <w:r w:rsidRPr="00E677F6">
              <w:rPr>
                <w:u w:val="single"/>
              </w:rPr>
              <w:t>Asks questions</w:t>
            </w:r>
            <w:r>
              <w:t xml:space="preserve"> of group members to better understand their thinking.  </w:t>
            </w:r>
          </w:p>
        </w:tc>
      </w:tr>
    </w:tbl>
    <w:p w:rsidR="00935D09" w:rsidRDefault="00935D09" w:rsidP="00B10FEB">
      <w:pPr>
        <w:ind w:firstLine="0"/>
      </w:pPr>
    </w:p>
    <w:tbl>
      <w:tblPr>
        <w:tblStyle w:val="TableGrid"/>
        <w:tblW w:w="5000" w:type="pct"/>
        <w:tblLook w:val="04A0"/>
      </w:tblPr>
      <w:tblGrid>
        <w:gridCol w:w="10440"/>
      </w:tblGrid>
      <w:tr w:rsidR="00935D09" w:rsidTr="00487B36">
        <w:trPr>
          <w:trHeight w:val="3257"/>
        </w:trPr>
        <w:tc>
          <w:tcPr>
            <w:tcW w:w="5000" w:type="pct"/>
          </w:tcPr>
          <w:p w:rsidR="00935D09" w:rsidRDefault="00935D09" w:rsidP="00935D09">
            <w:pPr>
              <w:ind w:left="432"/>
            </w:pPr>
            <w:r>
              <w:lastRenderedPageBreak/>
              <w:t xml:space="preserve">Put a tally mark each time you </w:t>
            </w:r>
            <w:r w:rsidRPr="00935D09">
              <w:rPr>
                <w:b/>
              </w:rPr>
              <w:t>agree with or build on</w:t>
            </w:r>
            <w:r>
              <w:t xml:space="preserve"> someone’s thinking, perhaps by using these discussion starters:</w:t>
            </w:r>
          </w:p>
          <w:tbl>
            <w:tblPr>
              <w:tblStyle w:val="TableGrid"/>
              <w:tblW w:w="0" w:type="auto"/>
              <w:tblInd w:w="4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/>
            </w:tblPr>
            <w:tblGrid>
              <w:gridCol w:w="4897"/>
              <w:gridCol w:w="4895"/>
            </w:tblGrid>
            <w:tr w:rsidR="00487B36" w:rsidTr="00487B36">
              <w:tc>
                <w:tcPr>
                  <w:tcW w:w="5104" w:type="dxa"/>
                </w:tcPr>
                <w:p w:rsidR="00487B36" w:rsidRDefault="00487B36" w:rsidP="00487B36">
                  <w:pPr>
                    <w:pStyle w:val="ListParagraph"/>
                    <w:numPr>
                      <w:ilvl w:val="0"/>
                      <w:numId w:val="1"/>
                    </w:numPr>
                    <w:ind w:left="288"/>
                  </w:pPr>
                  <w:r>
                    <w:t>I agree with what you said because…</w:t>
                  </w:r>
                </w:p>
                <w:p w:rsidR="00487B36" w:rsidRDefault="00487B36" w:rsidP="00487B36">
                  <w:pPr>
                    <w:pStyle w:val="ListParagraph"/>
                    <w:numPr>
                      <w:ilvl w:val="0"/>
                      <w:numId w:val="1"/>
                    </w:numPr>
                    <w:ind w:left="288"/>
                  </w:pPr>
                  <w:r>
                    <w:t>I would like to add to what you said about…</w:t>
                  </w:r>
                </w:p>
                <w:p w:rsidR="00487B36" w:rsidRDefault="00487B36" w:rsidP="00487B36">
                  <w:pPr>
                    <w:pStyle w:val="ListParagraph"/>
                    <w:numPr>
                      <w:ilvl w:val="0"/>
                      <w:numId w:val="1"/>
                    </w:numPr>
                    <w:ind w:left="288"/>
                  </w:pPr>
                  <w:r>
                    <w:t>I found that comment interesting because…</w:t>
                  </w:r>
                </w:p>
                <w:p w:rsidR="00487B36" w:rsidRDefault="00487B36" w:rsidP="00487B36">
                  <w:pPr>
                    <w:pStyle w:val="ListParagraph"/>
                    <w:numPr>
                      <w:ilvl w:val="0"/>
                      <w:numId w:val="1"/>
                    </w:numPr>
                    <w:ind w:left="288"/>
                  </w:pPr>
                  <w:r>
                    <w:t>I have more evidence for…</w:t>
                  </w:r>
                </w:p>
                <w:p w:rsidR="00487B36" w:rsidRDefault="00487B36" w:rsidP="00487B36">
                  <w:pPr>
                    <w:ind w:left="288" w:firstLine="0"/>
                  </w:pPr>
                </w:p>
              </w:tc>
              <w:tc>
                <w:tcPr>
                  <w:tcW w:w="5105" w:type="dxa"/>
                </w:tcPr>
                <w:p w:rsidR="00487B36" w:rsidRDefault="00487B36" w:rsidP="00487B36">
                  <w:pPr>
                    <w:pStyle w:val="ListParagraph"/>
                    <w:numPr>
                      <w:ilvl w:val="0"/>
                      <w:numId w:val="1"/>
                    </w:numPr>
                    <w:ind w:left="288"/>
                  </w:pPr>
                  <w:r>
                    <w:t>I want to connect that to our earlier discussion of…</w:t>
                  </w:r>
                </w:p>
                <w:p w:rsidR="00487B36" w:rsidRDefault="00487B36" w:rsidP="00487B36">
                  <w:pPr>
                    <w:pStyle w:val="ListParagraph"/>
                    <w:numPr>
                      <w:ilvl w:val="0"/>
                      <w:numId w:val="1"/>
                    </w:numPr>
                    <w:ind w:left="288"/>
                  </w:pPr>
                  <w:r>
                    <w:t>What you said reminds me of…</w:t>
                  </w:r>
                </w:p>
                <w:p w:rsidR="00487B36" w:rsidRDefault="00487B36" w:rsidP="00487B36">
                  <w:pPr>
                    <w:pStyle w:val="ListParagraph"/>
                    <w:numPr>
                      <w:ilvl w:val="0"/>
                      <w:numId w:val="1"/>
                    </w:numPr>
                    <w:ind w:left="288"/>
                  </w:pPr>
                  <w:r>
                    <w:t>When you said….it made me think…</w:t>
                  </w:r>
                </w:p>
                <w:p w:rsidR="00487B36" w:rsidRDefault="00487B36" w:rsidP="00487B36">
                  <w:pPr>
                    <w:ind w:left="288" w:firstLine="0"/>
                  </w:pPr>
                </w:p>
              </w:tc>
            </w:tr>
          </w:tbl>
          <w:p w:rsidR="00935D09" w:rsidRDefault="00935D09" w:rsidP="00487B36">
            <w:pPr>
              <w:ind w:firstLine="0"/>
            </w:pPr>
            <w:r>
              <w:t>If possible, describe one thing you said to agree with or build on someone’s thinking.</w:t>
            </w:r>
          </w:p>
        </w:tc>
      </w:tr>
      <w:tr w:rsidR="00935D09" w:rsidTr="00487B36">
        <w:trPr>
          <w:trHeight w:val="3257"/>
        </w:trPr>
        <w:tc>
          <w:tcPr>
            <w:tcW w:w="5000" w:type="pct"/>
          </w:tcPr>
          <w:p w:rsidR="00935D09" w:rsidRDefault="00935D09" w:rsidP="00935D09">
            <w:pPr>
              <w:ind w:left="432" w:firstLine="0"/>
            </w:pPr>
            <w:r>
              <w:t xml:space="preserve">Put a tally mark each time you </w:t>
            </w:r>
            <w:r w:rsidRPr="00935D09">
              <w:rPr>
                <w:b/>
              </w:rPr>
              <w:t>respectfully disagree</w:t>
            </w:r>
            <w:r>
              <w:t xml:space="preserve"> with or challenge someone else’s thinking, perhaps by using these discussion starters:</w:t>
            </w:r>
          </w:p>
          <w:p w:rsidR="00935D09" w:rsidRDefault="00935D09" w:rsidP="00935D09">
            <w:pPr>
              <w:ind w:left="432" w:firstLine="0"/>
            </w:pPr>
          </w:p>
          <w:p w:rsidR="00935D09" w:rsidRDefault="00935D09" w:rsidP="00935D09">
            <w:pPr>
              <w:pStyle w:val="ListParagraph"/>
              <w:numPr>
                <w:ilvl w:val="0"/>
                <w:numId w:val="2"/>
              </w:numPr>
            </w:pPr>
            <w:r>
              <w:t>I disagree with what you said because…</w:t>
            </w:r>
          </w:p>
          <w:p w:rsidR="00935D09" w:rsidRDefault="00935D09" w:rsidP="00935D09">
            <w:pPr>
              <w:pStyle w:val="ListParagraph"/>
              <w:numPr>
                <w:ilvl w:val="0"/>
                <w:numId w:val="2"/>
              </w:numPr>
            </w:pPr>
            <w:r>
              <w:t xml:space="preserve">I </w:t>
            </w:r>
            <w:proofErr w:type="gramStart"/>
            <w:r>
              <w:t>have  a</w:t>
            </w:r>
            <w:proofErr w:type="gramEnd"/>
            <w:r>
              <w:t xml:space="preserve"> different/another idea about…</w:t>
            </w:r>
          </w:p>
          <w:p w:rsidR="00935D09" w:rsidRDefault="00935D09" w:rsidP="00935D09">
            <w:pPr>
              <w:pStyle w:val="ListParagraph"/>
              <w:numPr>
                <w:ilvl w:val="0"/>
                <w:numId w:val="2"/>
              </w:numPr>
            </w:pPr>
            <w:r>
              <w:t>You said…but on page…it says…</w:t>
            </w:r>
          </w:p>
          <w:p w:rsidR="00935D09" w:rsidRDefault="00935D09" w:rsidP="00935D09">
            <w:pPr>
              <w:ind w:left="432" w:firstLine="0"/>
            </w:pPr>
          </w:p>
          <w:p w:rsidR="00487B36" w:rsidRDefault="00487B36" w:rsidP="00935D09">
            <w:pPr>
              <w:ind w:left="432" w:firstLine="0"/>
            </w:pPr>
            <w:r>
              <w:t>If possible, describe one thing you said to disagree with or build on someone’s thinking.</w:t>
            </w:r>
          </w:p>
        </w:tc>
      </w:tr>
      <w:tr w:rsidR="00935D09" w:rsidTr="00487B36">
        <w:trPr>
          <w:trHeight w:val="3257"/>
        </w:trPr>
        <w:tc>
          <w:tcPr>
            <w:tcW w:w="5000" w:type="pct"/>
          </w:tcPr>
          <w:p w:rsidR="00935D09" w:rsidRDefault="00935D09" w:rsidP="00935D09">
            <w:pPr>
              <w:ind w:left="432" w:firstLine="0"/>
            </w:pPr>
            <w:r>
              <w:t>Put a tally mark each time you sustain discussion by bringing up new ideas, perhaps by using these discussion starters:</w:t>
            </w:r>
          </w:p>
          <w:p w:rsidR="00487B36" w:rsidRDefault="00487B36" w:rsidP="00487B36">
            <w:pPr>
              <w:pStyle w:val="ListParagraph"/>
              <w:numPr>
                <w:ilvl w:val="0"/>
                <w:numId w:val="3"/>
              </w:numPr>
            </w:pPr>
            <w:r>
              <w:t>When I read…it made me think/feel…</w:t>
            </w:r>
          </w:p>
          <w:p w:rsidR="00487B36" w:rsidRDefault="00487B36" w:rsidP="00487B36">
            <w:pPr>
              <w:pStyle w:val="ListParagraph"/>
              <w:numPr>
                <w:ilvl w:val="0"/>
                <w:numId w:val="3"/>
              </w:numPr>
            </w:pPr>
            <w:r>
              <w:t>When I read…I think the author was trying to say…</w:t>
            </w:r>
          </w:p>
          <w:p w:rsidR="00487B36" w:rsidRDefault="00487B36" w:rsidP="00487B36">
            <w:pPr>
              <w:pStyle w:val="ListParagraph"/>
              <w:numPr>
                <w:ilvl w:val="0"/>
                <w:numId w:val="3"/>
              </w:numPr>
            </w:pPr>
            <w:r>
              <w:t>What do you think about…?</w:t>
            </w:r>
          </w:p>
          <w:p w:rsidR="00487B36" w:rsidRDefault="00487B36" w:rsidP="00487B36">
            <w:pPr>
              <w:pStyle w:val="ListParagraph"/>
              <w:numPr>
                <w:ilvl w:val="0"/>
                <w:numId w:val="3"/>
              </w:numPr>
            </w:pPr>
            <w:r>
              <w:t xml:space="preserve">I was </w:t>
            </w:r>
            <w:proofErr w:type="gramStart"/>
            <w:r>
              <w:t>confused/surprised</w:t>
            </w:r>
            <w:proofErr w:type="gramEnd"/>
            <w:r>
              <w:t xml:space="preserve"> when I read…</w:t>
            </w:r>
          </w:p>
          <w:p w:rsidR="00487B36" w:rsidRDefault="00487B36" w:rsidP="00487B36">
            <w:pPr>
              <w:ind w:left="432" w:firstLine="0"/>
            </w:pPr>
          </w:p>
          <w:p w:rsidR="00487B36" w:rsidRDefault="00487B36" w:rsidP="00487B36">
            <w:pPr>
              <w:ind w:left="432" w:firstLine="0"/>
            </w:pPr>
            <w:r>
              <w:t xml:space="preserve">If possible, describe one thing you said to sustain discussion. </w:t>
            </w:r>
          </w:p>
        </w:tc>
      </w:tr>
      <w:tr w:rsidR="00935D09" w:rsidTr="00487B36">
        <w:trPr>
          <w:trHeight w:val="3257"/>
        </w:trPr>
        <w:tc>
          <w:tcPr>
            <w:tcW w:w="5000" w:type="pct"/>
          </w:tcPr>
          <w:p w:rsidR="00935D09" w:rsidRDefault="00935D09" w:rsidP="00935D09">
            <w:pPr>
              <w:ind w:left="432" w:firstLine="0"/>
            </w:pPr>
            <w:r>
              <w:t xml:space="preserve">Put a tally mark each time you </w:t>
            </w:r>
            <w:r w:rsidRPr="00935D09">
              <w:rPr>
                <w:b/>
              </w:rPr>
              <w:t>ask a question</w:t>
            </w:r>
            <w:r>
              <w:t xml:space="preserve"> of one of your group members, perhaps by using the following discussion starters:</w:t>
            </w:r>
          </w:p>
          <w:p w:rsidR="00487B36" w:rsidRDefault="00487B36" w:rsidP="00487B36">
            <w:pPr>
              <w:pStyle w:val="ListParagraph"/>
              <w:numPr>
                <w:ilvl w:val="0"/>
                <w:numId w:val="2"/>
              </w:numPr>
            </w:pPr>
            <w:r>
              <w:t>What makes you say that?</w:t>
            </w:r>
          </w:p>
          <w:p w:rsidR="00487B36" w:rsidRDefault="00487B36" w:rsidP="00487B36">
            <w:pPr>
              <w:pStyle w:val="ListParagraph"/>
              <w:numPr>
                <w:ilvl w:val="0"/>
                <w:numId w:val="2"/>
              </w:numPr>
            </w:pPr>
            <w:r>
              <w:t>I have a question about…</w:t>
            </w:r>
          </w:p>
          <w:p w:rsidR="00487B36" w:rsidRDefault="00487B36" w:rsidP="00487B36">
            <w:pPr>
              <w:pStyle w:val="ListParagraph"/>
              <w:numPr>
                <w:ilvl w:val="0"/>
                <w:numId w:val="2"/>
              </w:numPr>
            </w:pPr>
            <w:r>
              <w:t>Can you tell me more?</w:t>
            </w:r>
          </w:p>
          <w:p w:rsidR="00487B36" w:rsidRDefault="00487B36" w:rsidP="00487B36">
            <w:pPr>
              <w:pStyle w:val="ListParagraph"/>
              <w:numPr>
                <w:ilvl w:val="0"/>
                <w:numId w:val="2"/>
              </w:numPr>
            </w:pPr>
            <w:r>
              <w:t>Can you explain your answer?</w:t>
            </w:r>
          </w:p>
          <w:p w:rsidR="00487B36" w:rsidRDefault="00487B36" w:rsidP="00935D09">
            <w:pPr>
              <w:ind w:left="432" w:firstLine="0"/>
            </w:pPr>
          </w:p>
          <w:p w:rsidR="00487B36" w:rsidRDefault="00487B36" w:rsidP="00935D09">
            <w:pPr>
              <w:ind w:left="432" w:firstLine="0"/>
            </w:pPr>
            <w:r>
              <w:t xml:space="preserve">If possible, describe one question you asked. </w:t>
            </w:r>
          </w:p>
        </w:tc>
      </w:tr>
    </w:tbl>
    <w:p w:rsidR="00935D09" w:rsidRDefault="00935D09" w:rsidP="009D50D7">
      <w:pPr>
        <w:ind w:firstLine="0"/>
      </w:pPr>
    </w:p>
    <w:sectPr w:rsidR="00935D09" w:rsidSect="00935D0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81D1D"/>
    <w:multiLevelType w:val="hybridMultilevel"/>
    <w:tmpl w:val="A4689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315EDD"/>
    <w:multiLevelType w:val="hybridMultilevel"/>
    <w:tmpl w:val="06E49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6F0F1C"/>
    <w:multiLevelType w:val="hybridMultilevel"/>
    <w:tmpl w:val="B51A3B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4016D"/>
    <w:rsid w:val="000E55B6"/>
    <w:rsid w:val="00167E21"/>
    <w:rsid w:val="001C6222"/>
    <w:rsid w:val="00201976"/>
    <w:rsid w:val="003341CE"/>
    <w:rsid w:val="0035241C"/>
    <w:rsid w:val="00451007"/>
    <w:rsid w:val="00487B36"/>
    <w:rsid w:val="007A6D54"/>
    <w:rsid w:val="00840E09"/>
    <w:rsid w:val="00935D09"/>
    <w:rsid w:val="0093746B"/>
    <w:rsid w:val="0094016D"/>
    <w:rsid w:val="0097001A"/>
    <w:rsid w:val="009708D5"/>
    <w:rsid w:val="009D50D7"/>
    <w:rsid w:val="00AC7C4C"/>
    <w:rsid w:val="00B10FEB"/>
    <w:rsid w:val="00DC10A2"/>
    <w:rsid w:val="00E677F6"/>
    <w:rsid w:val="00EF1EDF"/>
    <w:rsid w:val="00FE4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16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5D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BE417-7E6E-4FA4-BDDA-B55A6DEEA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kneumayer</dc:creator>
  <cp:keywords/>
  <dc:description/>
  <cp:lastModifiedBy>kneumayer</cp:lastModifiedBy>
  <cp:revision>2</cp:revision>
  <dcterms:created xsi:type="dcterms:W3CDTF">2015-01-13T23:10:00Z</dcterms:created>
  <dcterms:modified xsi:type="dcterms:W3CDTF">2015-01-13T23:10:00Z</dcterms:modified>
</cp:coreProperties>
</file>